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4F" w:rsidRDefault="00665A34" w:rsidP="00A75ABE">
      <w:pPr>
        <w:spacing w:line="300" w:lineRule="auto"/>
        <w:jc w:val="center"/>
        <w:rPr>
          <w:b/>
        </w:rPr>
      </w:pPr>
      <w:r w:rsidRPr="00665A34">
        <w:object w:dxaOrig="9601" w:dyaOrig="1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0in" o:ole="">
            <v:imagedata r:id="rId7" o:title=""/>
          </v:shape>
          <o:OLEObject Type="Embed" ProgID="Word.Document.12" ShapeID="_x0000_i1025" DrawAspect="Content" ObjectID="_1662838566" r:id="rId8">
            <o:FieldCodes>\s</o:FieldCodes>
          </o:OLEObject>
        </w:object>
      </w:r>
      <w:r w:rsidR="00CD35FF" w:rsidRPr="00CD35FF">
        <w:rPr>
          <w:b/>
        </w:rPr>
        <w:t xml:space="preserve"> </w:t>
      </w:r>
    </w:p>
    <w:p w:rsidR="006F714F" w:rsidRDefault="006F714F" w:rsidP="00A75ABE">
      <w:pPr>
        <w:spacing w:line="300" w:lineRule="auto"/>
        <w:jc w:val="center"/>
        <w:rPr>
          <w:b/>
        </w:rPr>
      </w:pPr>
    </w:p>
    <w:p w:rsidR="006F714F" w:rsidRDefault="006F714F" w:rsidP="00A75ABE">
      <w:pPr>
        <w:spacing w:line="300" w:lineRule="auto"/>
        <w:jc w:val="center"/>
        <w:rPr>
          <w:b/>
        </w:rPr>
      </w:pPr>
    </w:p>
    <w:p w:rsidR="00CD35FF" w:rsidRPr="00CD35FF" w:rsidRDefault="00CD35FF" w:rsidP="00A75ABE">
      <w:pPr>
        <w:spacing w:line="300" w:lineRule="auto"/>
        <w:jc w:val="center"/>
        <w:rPr>
          <w:b/>
        </w:rPr>
      </w:pPr>
      <w:r w:rsidRPr="00CD35FF">
        <w:rPr>
          <w:b/>
        </w:rPr>
        <w:lastRenderedPageBreak/>
        <w:t>Пояснительная записка.</w:t>
      </w:r>
    </w:p>
    <w:p w:rsidR="00CD35FF" w:rsidRPr="00CD35FF" w:rsidRDefault="00CD35FF" w:rsidP="00CD35FF">
      <w:pPr>
        <w:spacing w:line="300" w:lineRule="auto"/>
      </w:pPr>
      <w:r w:rsidRPr="00CD35FF">
        <w:rPr>
          <w:b/>
        </w:rPr>
        <w:t xml:space="preserve">        </w:t>
      </w:r>
      <w:r w:rsidRPr="00CD35FF">
        <w:t>Концепция модернизации российского образования нацеливает образовательные учреждения страны на подготовку разносторонне развитой личности.</w:t>
      </w:r>
    </w:p>
    <w:p w:rsidR="00CD35FF" w:rsidRPr="00CD35FF" w:rsidRDefault="00CD35FF" w:rsidP="00CD35FF">
      <w:pPr>
        <w:spacing w:line="300" w:lineRule="auto"/>
      </w:pPr>
      <w:r w:rsidRPr="00CD35FF">
        <w:t xml:space="preserve">       В выпускных классах основной школы, с учетом тенденции, складывающейся социально-экономической обстановке в стране, в целях социальной защиты учеников, в рамках образовательной области «физика», может осуществляться профессиональная подготовка обучающихся, которая должна строиться с учетом интересов государства и учащихся.</w:t>
      </w:r>
    </w:p>
    <w:p w:rsidR="00CD35FF" w:rsidRPr="00CD35FF" w:rsidRDefault="00CD35FF" w:rsidP="00CD35FF">
      <w:pPr>
        <w:spacing w:line="300" w:lineRule="auto"/>
      </w:pPr>
      <w:r w:rsidRPr="00CD35FF">
        <w:t xml:space="preserve">      </w:t>
      </w:r>
      <w:r w:rsidRPr="00CD35FF">
        <w:rPr>
          <w:b/>
        </w:rPr>
        <w:t>Цель программы</w:t>
      </w:r>
      <w:r w:rsidRPr="00CD35FF">
        <w:t xml:space="preserve">: заинтересовать учащихся, познакомить их с необходимостью изучения физики для применения её законов на бытовом уровне, в различных видах профессиональной деятельности, а также помочь в выборе будущей профессии. </w:t>
      </w:r>
    </w:p>
    <w:p w:rsidR="00CD35FF" w:rsidRPr="00CD35FF" w:rsidRDefault="00CD35FF" w:rsidP="00CD35FF">
      <w:pPr>
        <w:spacing w:line="300" w:lineRule="auto"/>
      </w:pPr>
      <w:r w:rsidRPr="00CD35FF">
        <w:t xml:space="preserve">      При разработке данной программы ставились следующие</w:t>
      </w:r>
      <w:r w:rsidRPr="00CD35FF">
        <w:rPr>
          <w:b/>
        </w:rPr>
        <w:t xml:space="preserve"> задачи</w:t>
      </w:r>
      <w:r w:rsidRPr="00CD35FF">
        <w:t>:</w:t>
      </w:r>
    </w:p>
    <w:p w:rsidR="00CD35FF" w:rsidRPr="00CD35FF" w:rsidRDefault="00CD35FF" w:rsidP="00CD35FF">
      <w:pPr>
        <w:numPr>
          <w:ilvl w:val="0"/>
          <w:numId w:val="1"/>
        </w:numPr>
        <w:spacing w:line="300" w:lineRule="auto"/>
      </w:pPr>
      <w:r w:rsidRPr="00CD35FF">
        <w:t>развитие интереса учащихся к проектной и исследовательской деятельности, техническому применению физики;</w:t>
      </w:r>
    </w:p>
    <w:p w:rsidR="00CD35FF" w:rsidRPr="00CD35FF" w:rsidRDefault="00CD35FF" w:rsidP="00CD35FF">
      <w:pPr>
        <w:numPr>
          <w:ilvl w:val="0"/>
          <w:numId w:val="1"/>
        </w:numPr>
        <w:spacing w:line="300" w:lineRule="auto"/>
      </w:pPr>
      <w:r w:rsidRPr="00CD35FF">
        <w:t xml:space="preserve">подготовка учащихся к изучению профильного курса по физике </w:t>
      </w:r>
      <w:smartTag w:uri="urn:schemas-microsoft-com:office:smarttags" w:element="time">
        <w:smartTagPr>
          <w:attr w:name="Hour" w:val="10"/>
          <w:attr w:name="Minute" w:val="11"/>
        </w:smartTagPr>
        <w:r w:rsidRPr="00CD35FF">
          <w:t>10-11</w:t>
        </w:r>
      </w:smartTag>
      <w:r w:rsidRPr="00CD35FF">
        <w:t xml:space="preserve"> классах, и дальнейшему выбору профессиональной деятельности в области физики и техники.</w:t>
      </w:r>
    </w:p>
    <w:p w:rsidR="00CD35FF" w:rsidRPr="00CD35FF" w:rsidRDefault="00CD35FF" w:rsidP="00CD35FF">
      <w:pPr>
        <w:spacing w:line="300" w:lineRule="auto"/>
      </w:pPr>
      <w:r w:rsidRPr="00CD35FF">
        <w:t>Программа   позволяет решить ряд проблем при обучении:</w:t>
      </w:r>
    </w:p>
    <w:p w:rsidR="00CD35FF" w:rsidRPr="00CD35FF" w:rsidRDefault="00CD35FF" w:rsidP="00CD35FF">
      <w:pPr>
        <w:numPr>
          <w:ilvl w:val="0"/>
          <w:numId w:val="2"/>
        </w:numPr>
        <w:spacing w:line="300" w:lineRule="auto"/>
      </w:pPr>
      <w:r w:rsidRPr="00CD35FF">
        <w:t>умение анализировать и выбирать необходимые теоретические знания для решения поставленных технических задач,</w:t>
      </w:r>
    </w:p>
    <w:p w:rsidR="00CD35FF" w:rsidRPr="00CD35FF" w:rsidRDefault="00CD35FF" w:rsidP="00CD35FF">
      <w:pPr>
        <w:numPr>
          <w:ilvl w:val="0"/>
          <w:numId w:val="2"/>
        </w:numPr>
        <w:spacing w:line="300" w:lineRule="auto"/>
      </w:pPr>
      <w:r w:rsidRPr="00CD35FF">
        <w:t>использование в большем объеме политехнического материала, направленного не на запоминание и обогащение памяти, а на развитие мышления,</w:t>
      </w:r>
    </w:p>
    <w:p w:rsidR="00CD35FF" w:rsidRPr="00CD35FF" w:rsidRDefault="00CD35FF" w:rsidP="00CD35FF">
      <w:pPr>
        <w:numPr>
          <w:ilvl w:val="0"/>
          <w:numId w:val="2"/>
        </w:numPr>
        <w:spacing w:line="300" w:lineRule="auto"/>
      </w:pPr>
      <w:r w:rsidRPr="00CD35FF">
        <w:t>конструирование в виде мысленного построения того или иного технического устройства, отвечающего его назначению.</w:t>
      </w:r>
    </w:p>
    <w:p w:rsidR="00CD35FF" w:rsidRPr="00CD35FF" w:rsidRDefault="00CD35FF" w:rsidP="00CD35FF">
      <w:pPr>
        <w:spacing w:line="300" w:lineRule="auto"/>
        <w:rPr>
          <w:shd w:val="clear" w:color="auto" w:fill="FFFFFF"/>
        </w:rPr>
      </w:pPr>
      <w:r w:rsidRPr="00CD35FF">
        <w:rPr>
          <w:shd w:val="clear" w:color="auto" w:fill="FFFFFF"/>
        </w:rPr>
        <w:t>Программа предусматривает проведение лекций, фронтальных экспериментов, практических работ, решение экспериментальных физических задач, создания проектов и проведения исследовательских работ, проведение экскурсий.</w:t>
      </w:r>
      <w:r w:rsidRPr="00CD35FF">
        <w:br/>
      </w:r>
      <w:r w:rsidRPr="00CD35FF">
        <w:rPr>
          <w:shd w:val="clear" w:color="auto" w:fill="FFFFFF"/>
        </w:rPr>
        <w:t>Каждое занятие включает лекционные и практические виды деятельности, сочетает коллективные и индивидуальные формы обучения</w:t>
      </w:r>
    </w:p>
    <w:p w:rsidR="00CD35FF" w:rsidRPr="00CD35FF" w:rsidRDefault="00CD35FF" w:rsidP="00CD35FF">
      <w:pPr>
        <w:spacing w:line="300" w:lineRule="auto"/>
        <w:jc w:val="both"/>
      </w:pPr>
      <w:r w:rsidRPr="00CD35FF">
        <w:t xml:space="preserve">     </w:t>
      </w:r>
      <w:proofErr w:type="gramStart"/>
      <w:r w:rsidRPr="00CD35FF">
        <w:t>В данную программу включены разделы физики, изучаемые в основной школе, некоторые разделы из молекулярной физике и электричества, представленные в ознакомительной форме, которые будут более глубоко изучаться в профильной школе.</w:t>
      </w:r>
      <w:proofErr w:type="gramEnd"/>
    </w:p>
    <w:p w:rsidR="00CD35FF" w:rsidRPr="00CD35FF" w:rsidRDefault="00CD35FF" w:rsidP="00CD35FF">
      <w:pPr>
        <w:widowControl w:val="0"/>
        <w:suppressAutoHyphens/>
        <w:ind w:firstLine="709"/>
        <w:rPr>
          <w:rFonts w:eastAsia="Tahoma"/>
          <w:b/>
          <w:bCs/>
        </w:rPr>
      </w:pPr>
      <w:r w:rsidRPr="00CD35FF">
        <w:rPr>
          <w:rFonts w:eastAsia="Tahoma"/>
          <w:b/>
          <w:bCs/>
        </w:rPr>
        <w:t>Средства обучения</w:t>
      </w:r>
    </w:p>
    <w:p w:rsidR="00CD35FF" w:rsidRPr="00CD35FF" w:rsidRDefault="00CD35FF" w:rsidP="00CD35FF">
      <w:pPr>
        <w:overflowPunct w:val="0"/>
        <w:ind w:firstLine="709"/>
      </w:pPr>
      <w:r w:rsidRPr="00CD35FF">
        <w:t>Основными средствами обучения при изучении прикладного курса являются:</w:t>
      </w:r>
    </w:p>
    <w:p w:rsidR="00CD35FF" w:rsidRPr="00CD35FF" w:rsidRDefault="00CD35FF" w:rsidP="00CD35FF">
      <w:pPr>
        <w:widowControl w:val="0"/>
        <w:numPr>
          <w:ilvl w:val="0"/>
          <w:numId w:val="9"/>
        </w:numPr>
        <w:suppressAutoHyphens/>
        <w:overflowPunct w:val="0"/>
        <w:autoSpaceDE w:val="0"/>
        <w:ind w:firstLine="709"/>
      </w:pPr>
      <w:r w:rsidRPr="00CD35FF">
        <w:t>Физические приборы.</w:t>
      </w:r>
    </w:p>
    <w:p w:rsidR="00CD35FF" w:rsidRPr="00CD35FF" w:rsidRDefault="00CD35FF" w:rsidP="00CD35FF">
      <w:pPr>
        <w:widowControl w:val="0"/>
        <w:numPr>
          <w:ilvl w:val="0"/>
          <w:numId w:val="9"/>
        </w:numPr>
        <w:suppressAutoHyphens/>
        <w:overflowPunct w:val="0"/>
        <w:autoSpaceDE w:val="0"/>
        <w:ind w:firstLine="709"/>
      </w:pPr>
      <w:r w:rsidRPr="00CD35FF">
        <w:t>Графические иллюстрации (схемы, чертежи, графики).</w:t>
      </w:r>
    </w:p>
    <w:p w:rsidR="00CD35FF" w:rsidRPr="00CD35FF" w:rsidRDefault="00CD35FF" w:rsidP="00CD35FF">
      <w:pPr>
        <w:widowControl w:val="0"/>
        <w:numPr>
          <w:ilvl w:val="0"/>
          <w:numId w:val="9"/>
        </w:numPr>
        <w:suppressAutoHyphens/>
        <w:overflowPunct w:val="0"/>
        <w:autoSpaceDE w:val="0"/>
        <w:ind w:firstLine="709"/>
      </w:pPr>
      <w:r w:rsidRPr="00CD35FF">
        <w:t>Дидактические материалы.</w:t>
      </w:r>
    </w:p>
    <w:p w:rsidR="00CD35FF" w:rsidRPr="00CD35FF" w:rsidRDefault="00CD35FF" w:rsidP="00CD35FF">
      <w:pPr>
        <w:widowControl w:val="0"/>
        <w:numPr>
          <w:ilvl w:val="0"/>
          <w:numId w:val="9"/>
        </w:numPr>
        <w:suppressAutoHyphens/>
        <w:overflowPunct w:val="0"/>
        <w:autoSpaceDE w:val="0"/>
        <w:ind w:firstLine="709"/>
      </w:pPr>
      <w:r w:rsidRPr="00CD35FF">
        <w:t>Учебники физики для 7-9 классов основной школы.</w:t>
      </w:r>
    </w:p>
    <w:p w:rsidR="00CD35FF" w:rsidRPr="00CD35FF" w:rsidRDefault="00CD35FF" w:rsidP="00CD35FF">
      <w:pPr>
        <w:widowControl w:val="0"/>
        <w:numPr>
          <w:ilvl w:val="0"/>
          <w:numId w:val="9"/>
        </w:numPr>
        <w:suppressAutoHyphens/>
        <w:overflowPunct w:val="0"/>
        <w:autoSpaceDE w:val="0"/>
        <w:ind w:firstLine="709"/>
      </w:pPr>
      <w:r w:rsidRPr="00CD35FF">
        <w:t>Учебные пособия по физике, сборники задач.</w:t>
      </w:r>
    </w:p>
    <w:p w:rsidR="00CD35FF" w:rsidRPr="00CD35FF" w:rsidRDefault="00CD35FF" w:rsidP="00CD35FF">
      <w:pPr>
        <w:spacing w:line="300" w:lineRule="auto"/>
        <w:jc w:val="both"/>
      </w:pPr>
    </w:p>
    <w:p w:rsidR="00CD35FF" w:rsidRPr="00CD35FF" w:rsidRDefault="00CD35FF" w:rsidP="00CD35FF">
      <w:pPr>
        <w:spacing w:line="300" w:lineRule="auto"/>
        <w:jc w:val="both"/>
      </w:pPr>
    </w:p>
    <w:p w:rsidR="00CD35FF" w:rsidRDefault="00CD35FF" w:rsidP="00CD35FF">
      <w:pPr>
        <w:spacing w:line="300" w:lineRule="auto"/>
        <w:jc w:val="both"/>
      </w:pPr>
    </w:p>
    <w:p w:rsidR="00D10C4A" w:rsidRDefault="00D10C4A" w:rsidP="00CD35FF">
      <w:pPr>
        <w:spacing w:line="300" w:lineRule="auto"/>
        <w:jc w:val="both"/>
      </w:pPr>
    </w:p>
    <w:p w:rsidR="00D10C4A" w:rsidRDefault="00D10C4A" w:rsidP="00CD35FF">
      <w:pPr>
        <w:spacing w:line="300" w:lineRule="auto"/>
        <w:jc w:val="both"/>
      </w:pPr>
    </w:p>
    <w:p w:rsidR="00CD35FF" w:rsidRPr="00CD35FF" w:rsidRDefault="00CD35FF" w:rsidP="00CD35FF">
      <w:pPr>
        <w:spacing w:line="300" w:lineRule="auto"/>
        <w:jc w:val="both"/>
      </w:pPr>
    </w:p>
    <w:p w:rsidR="00D10C4A" w:rsidRDefault="00D10C4A" w:rsidP="00CD35FF">
      <w:pPr>
        <w:jc w:val="center"/>
        <w:rPr>
          <w:b/>
        </w:rPr>
      </w:pPr>
    </w:p>
    <w:p w:rsidR="00D10C4A" w:rsidRDefault="00D10C4A" w:rsidP="00CD35FF">
      <w:pPr>
        <w:jc w:val="center"/>
        <w:rPr>
          <w:b/>
        </w:rPr>
      </w:pPr>
    </w:p>
    <w:p w:rsidR="00D10C4A" w:rsidRDefault="00D10C4A" w:rsidP="00120BF2">
      <w:pPr>
        <w:rPr>
          <w:b/>
        </w:rPr>
      </w:pPr>
    </w:p>
    <w:p w:rsidR="00CD35FF" w:rsidRPr="00CD35FF" w:rsidRDefault="00CD35FF" w:rsidP="00CD35FF">
      <w:pPr>
        <w:jc w:val="center"/>
        <w:rPr>
          <w:b/>
        </w:rPr>
      </w:pPr>
      <w:r w:rsidRPr="00CD35FF">
        <w:rPr>
          <w:b/>
        </w:rPr>
        <w:lastRenderedPageBreak/>
        <w:t>Планируемые результаты освоения учащимися программы</w:t>
      </w:r>
    </w:p>
    <w:p w:rsidR="00CD35FF" w:rsidRPr="00CD35FF" w:rsidRDefault="00CD35FF" w:rsidP="00CD35FF">
      <w:pPr>
        <w:jc w:val="center"/>
        <w:rPr>
          <w:b/>
          <w:bCs/>
        </w:rPr>
      </w:pPr>
    </w:p>
    <w:p w:rsidR="00CD35FF" w:rsidRPr="00CD35FF" w:rsidRDefault="00CD35FF" w:rsidP="00CD35FF">
      <w:pPr>
        <w:jc w:val="both"/>
        <w:rPr>
          <w:b/>
          <w:bCs/>
        </w:rPr>
      </w:pPr>
      <w:r w:rsidRPr="00CD35FF">
        <w:rPr>
          <w:b/>
          <w:bCs/>
        </w:rPr>
        <w:t>В результате прохождения программного материала учащиеся должны:</w:t>
      </w:r>
    </w:p>
    <w:p w:rsidR="00CD35FF" w:rsidRPr="00CD35FF" w:rsidRDefault="00CD35FF" w:rsidP="00CD35FF">
      <w:pPr>
        <w:numPr>
          <w:ilvl w:val="0"/>
          <w:numId w:val="8"/>
        </w:numPr>
        <w:jc w:val="both"/>
      </w:pPr>
      <w:r w:rsidRPr="00CD35FF">
        <w:t>Иметь представление о применении законов физики в быту, технических устройствах, способах исследования и методах диагностики в различных  профессиях с использованием физических приборов;</w:t>
      </w:r>
    </w:p>
    <w:p w:rsidR="00CD35FF" w:rsidRPr="00CD35FF" w:rsidRDefault="00CD35FF" w:rsidP="00CD35FF">
      <w:pPr>
        <w:numPr>
          <w:ilvl w:val="0"/>
          <w:numId w:val="8"/>
        </w:numPr>
        <w:jc w:val="both"/>
      </w:pPr>
      <w:r w:rsidRPr="00CD35FF">
        <w:t>Уметь проводить простейшие исследования, эксперименты;</w:t>
      </w:r>
    </w:p>
    <w:p w:rsidR="00CD35FF" w:rsidRPr="00CD35FF" w:rsidRDefault="00CD35FF" w:rsidP="00CD35FF">
      <w:pPr>
        <w:numPr>
          <w:ilvl w:val="0"/>
          <w:numId w:val="8"/>
        </w:numPr>
        <w:jc w:val="both"/>
      </w:pPr>
      <w:r w:rsidRPr="00CD35FF">
        <w:t>Научиться работать с различными информационными источниками.</w:t>
      </w:r>
    </w:p>
    <w:p w:rsidR="00CD35FF" w:rsidRPr="00CD35FF" w:rsidRDefault="00CD35FF" w:rsidP="00CD35FF">
      <w:pPr>
        <w:jc w:val="both"/>
      </w:pPr>
      <w:r w:rsidRPr="00CD35FF">
        <w:rPr>
          <w:b/>
          <w:bCs/>
        </w:rPr>
        <w:t xml:space="preserve">Оценка знаний и умений </w:t>
      </w:r>
      <w:r w:rsidRPr="00CD35FF">
        <w:t>обучающихся может быть проведена в форме творческих работ (проектов, рефератов, плакатов и т. д.), итогового теста, который включает вопросы основных разделов курса. А также через диагностику, мониторинг обучения учащихся.</w:t>
      </w:r>
    </w:p>
    <w:p w:rsidR="00CD35FF" w:rsidRPr="00CD35FF" w:rsidRDefault="00CD35FF" w:rsidP="00CD35FF">
      <w:pPr>
        <w:spacing w:line="300" w:lineRule="auto"/>
        <w:jc w:val="both"/>
      </w:pPr>
      <w:r w:rsidRPr="00CD35FF">
        <w:t>Программа рассчитана на 34 часа (1 час в неделю).</w:t>
      </w:r>
    </w:p>
    <w:p w:rsidR="00CD35FF" w:rsidRPr="00CD35FF" w:rsidRDefault="00CD35FF" w:rsidP="00CD35FF">
      <w:pPr>
        <w:spacing w:line="300" w:lineRule="auto"/>
        <w:jc w:val="both"/>
      </w:pPr>
    </w:p>
    <w:p w:rsidR="00CD35FF" w:rsidRPr="00CD35FF" w:rsidRDefault="00CD35FF" w:rsidP="00CD35FF">
      <w:pPr>
        <w:jc w:val="center"/>
        <w:rPr>
          <w:b/>
          <w:i/>
          <w:iCs/>
          <w:spacing w:val="15"/>
          <w:u w:val="single"/>
        </w:rPr>
      </w:pPr>
      <w:r w:rsidRPr="00CD35FF">
        <w:rPr>
          <w:rFonts w:eastAsia="Batang"/>
          <w:b/>
          <w:i/>
          <w:u w:val="single"/>
          <w:lang w:eastAsia="en-US"/>
        </w:rPr>
        <w:t>Основное содержание программы</w:t>
      </w:r>
      <w:r w:rsidRPr="00CD35FF">
        <w:rPr>
          <w:b/>
          <w:i/>
          <w:iCs/>
          <w:spacing w:val="15"/>
          <w:u w:val="single"/>
        </w:rPr>
        <w:t xml:space="preserve"> </w:t>
      </w:r>
    </w:p>
    <w:p w:rsidR="00CD35FF" w:rsidRPr="00CD35FF" w:rsidRDefault="00CD35FF" w:rsidP="00CD35FF">
      <w:pPr>
        <w:jc w:val="center"/>
        <w:rPr>
          <w:rFonts w:eastAsia="Calibri"/>
          <w:b/>
          <w:lang w:eastAsia="en-US"/>
        </w:rPr>
      </w:pPr>
    </w:p>
    <w:p w:rsidR="00CD35FF" w:rsidRPr="00CD35FF" w:rsidRDefault="00CD35FF" w:rsidP="00CD35FF">
      <w:pPr>
        <w:jc w:val="center"/>
        <w:rPr>
          <w:rFonts w:eastAsia="Calibri"/>
          <w:b/>
          <w:lang w:eastAsia="en-US"/>
        </w:rPr>
      </w:pPr>
      <w:r w:rsidRPr="00CD35FF">
        <w:rPr>
          <w:rFonts w:eastAsia="Calibri"/>
          <w:b/>
          <w:lang w:eastAsia="en-US"/>
        </w:rPr>
        <w:t>Механика -19 часов</w:t>
      </w:r>
    </w:p>
    <w:p w:rsidR="00CD35FF" w:rsidRPr="00CD35FF" w:rsidRDefault="00CD35FF" w:rsidP="00CD35FF">
      <w:pPr>
        <w:jc w:val="center"/>
        <w:rPr>
          <w:rFonts w:eastAsia="Calibri"/>
          <w:b/>
          <w:lang w:eastAsia="en-US"/>
        </w:rPr>
      </w:pPr>
      <w:r w:rsidRPr="00CD35FF">
        <w:rPr>
          <w:rFonts w:eastAsia="Calibri"/>
          <w:b/>
          <w:lang w:eastAsia="en-US"/>
        </w:rPr>
        <w:t>Основы кинематики – 4 часа</w:t>
      </w:r>
    </w:p>
    <w:p w:rsidR="00CD35FF" w:rsidRPr="00CD35FF" w:rsidRDefault="00CD35FF" w:rsidP="00CD35FF">
      <w:pPr>
        <w:jc w:val="center"/>
        <w:rPr>
          <w:rFonts w:eastAsia="Calibri"/>
          <w:b/>
          <w:lang w:eastAsia="en-US"/>
        </w:rPr>
      </w:pPr>
    </w:p>
    <w:p w:rsidR="00CD35FF" w:rsidRPr="00CD35FF" w:rsidRDefault="00CD35FF" w:rsidP="00CD35FF">
      <w:pPr>
        <w:spacing w:line="300" w:lineRule="auto"/>
      </w:pPr>
      <w:r w:rsidRPr="00CD35FF">
        <w:rPr>
          <w:rFonts w:eastAsia="Calibri"/>
          <w:lang w:eastAsia="en-US"/>
        </w:rPr>
        <w:t xml:space="preserve">           Механическое движение. Относительность механического движения. </w:t>
      </w:r>
      <w:r w:rsidRPr="00CD35FF">
        <w:t>Измерение больших скоростей: стробоскопический метод, метод Штерна, эффект Доплера.</w:t>
      </w:r>
    </w:p>
    <w:p w:rsidR="00CD35FF" w:rsidRPr="00CD35FF" w:rsidRDefault="00CD35FF" w:rsidP="00CD35FF">
      <w:pPr>
        <w:jc w:val="both"/>
        <w:rPr>
          <w:rFonts w:eastAsia="Calibri"/>
          <w:lang w:eastAsia="en-US"/>
        </w:rPr>
      </w:pPr>
      <w:r w:rsidRPr="00CD35FF">
        <w:rPr>
          <w:rFonts w:eastAsia="Calibri"/>
          <w:lang w:eastAsia="en-US"/>
        </w:rPr>
        <w:t xml:space="preserve">Движение по окружности с постоянной по модулю скоростью. Ускорение свободного падения. </w:t>
      </w:r>
    </w:p>
    <w:p w:rsidR="00CD35FF" w:rsidRPr="00CD35FF" w:rsidRDefault="00CD35FF" w:rsidP="00CD35FF">
      <w:pPr>
        <w:jc w:val="both"/>
        <w:rPr>
          <w:rFonts w:eastAsia="Calibri"/>
          <w:i/>
          <w:u w:val="single"/>
          <w:lang w:eastAsia="en-US"/>
        </w:rPr>
      </w:pPr>
      <w:r w:rsidRPr="00CD35FF">
        <w:rPr>
          <w:rFonts w:eastAsia="Calibri"/>
          <w:lang w:eastAsia="en-US"/>
        </w:rPr>
        <w:t xml:space="preserve">           </w:t>
      </w:r>
      <w:r w:rsidRPr="00CD35FF">
        <w:rPr>
          <w:rFonts w:eastAsia="Calibri"/>
          <w:i/>
          <w:u w:val="single"/>
          <w:lang w:eastAsia="en-US"/>
        </w:rPr>
        <w:t>Практические</w:t>
      </w:r>
      <w:r w:rsidRPr="00CD35FF">
        <w:rPr>
          <w:rFonts w:eastAsia="Calibri"/>
          <w:u w:val="single"/>
          <w:lang w:eastAsia="en-US"/>
        </w:rPr>
        <w:t xml:space="preserve"> </w:t>
      </w:r>
      <w:r w:rsidRPr="00CD35FF">
        <w:rPr>
          <w:rFonts w:eastAsia="Calibri"/>
          <w:i/>
          <w:u w:val="single"/>
          <w:lang w:eastAsia="en-US"/>
        </w:rPr>
        <w:t>работы</w:t>
      </w:r>
    </w:p>
    <w:p w:rsidR="00CD35FF" w:rsidRPr="00CD35FF" w:rsidRDefault="00CD35FF" w:rsidP="00CD35FF">
      <w:pPr>
        <w:numPr>
          <w:ilvl w:val="0"/>
          <w:numId w:val="3"/>
        </w:numPr>
        <w:jc w:val="both"/>
        <w:rPr>
          <w:rFonts w:eastAsia="Calibri"/>
          <w:lang w:eastAsia="en-US"/>
        </w:rPr>
      </w:pPr>
      <w:r w:rsidRPr="00CD35FF">
        <w:rPr>
          <w:rFonts w:eastAsia="Calibri"/>
          <w:lang w:eastAsia="en-US"/>
        </w:rPr>
        <w:t xml:space="preserve">Исследование принципа относительности Галилея на модели. </w:t>
      </w:r>
    </w:p>
    <w:p w:rsidR="00CD35FF" w:rsidRPr="00CD35FF" w:rsidRDefault="00CD35FF" w:rsidP="00CD35FF">
      <w:pPr>
        <w:numPr>
          <w:ilvl w:val="0"/>
          <w:numId w:val="3"/>
        </w:numPr>
        <w:jc w:val="both"/>
        <w:rPr>
          <w:rFonts w:eastAsia="Calibri"/>
          <w:lang w:eastAsia="en-US"/>
        </w:rPr>
      </w:pPr>
      <w:r w:rsidRPr="00CD35FF">
        <w:rPr>
          <w:rFonts w:eastAsia="Calibri"/>
          <w:lang w:eastAsia="en-US"/>
        </w:rPr>
        <w:t>Определение формы траектории тела относительно разных систем отсчета.</w:t>
      </w:r>
    </w:p>
    <w:p w:rsidR="00CD35FF" w:rsidRPr="00CD35FF" w:rsidRDefault="00CD35FF" w:rsidP="00CD35FF">
      <w:pPr>
        <w:numPr>
          <w:ilvl w:val="0"/>
          <w:numId w:val="3"/>
        </w:numPr>
        <w:rPr>
          <w:rFonts w:eastAsia="Calibri"/>
          <w:lang w:eastAsia="en-US"/>
        </w:rPr>
      </w:pPr>
      <w:r w:rsidRPr="00CD35FF">
        <w:rPr>
          <w:rFonts w:eastAsia="Calibri"/>
          <w:lang w:eastAsia="en-US"/>
        </w:rPr>
        <w:t>Определение скорости движения кончика минутной и кончика часовой стрелки часов.</w:t>
      </w:r>
    </w:p>
    <w:p w:rsidR="00CD35FF" w:rsidRPr="00CD35FF" w:rsidRDefault="00CD35FF" w:rsidP="00CD35FF">
      <w:pPr>
        <w:jc w:val="both"/>
        <w:rPr>
          <w:rFonts w:eastAsia="Calibri"/>
          <w:lang w:eastAsia="en-US"/>
        </w:rPr>
      </w:pPr>
    </w:p>
    <w:p w:rsidR="00CD35FF" w:rsidRPr="00CD35FF" w:rsidRDefault="00CD35FF" w:rsidP="00CD35FF">
      <w:pPr>
        <w:jc w:val="both"/>
        <w:rPr>
          <w:rFonts w:eastAsia="Calibri"/>
          <w:i/>
          <w:u w:val="single"/>
          <w:lang w:eastAsia="en-US"/>
        </w:rPr>
      </w:pPr>
      <w:r w:rsidRPr="00CD35FF">
        <w:rPr>
          <w:rFonts w:eastAsia="Calibri"/>
          <w:lang w:eastAsia="en-US"/>
        </w:rPr>
        <w:t xml:space="preserve">           </w:t>
      </w:r>
      <w:r w:rsidRPr="00CD35FF">
        <w:rPr>
          <w:rFonts w:eastAsia="Calibri"/>
          <w:i/>
          <w:u w:val="single"/>
          <w:lang w:eastAsia="en-US"/>
        </w:rPr>
        <w:t xml:space="preserve"> Демонстрации</w:t>
      </w:r>
    </w:p>
    <w:p w:rsidR="00CD35FF" w:rsidRPr="00CD35FF" w:rsidRDefault="00CD35FF" w:rsidP="00CD35FF">
      <w:pPr>
        <w:jc w:val="both"/>
        <w:rPr>
          <w:rFonts w:eastAsia="Calibri"/>
          <w:lang w:eastAsia="en-US"/>
        </w:rPr>
      </w:pPr>
      <w:r w:rsidRPr="00CD35FF">
        <w:rPr>
          <w:rFonts w:eastAsia="Calibri"/>
          <w:lang w:eastAsia="en-US"/>
        </w:rPr>
        <w:t xml:space="preserve">   -  Относительность движения.</w:t>
      </w:r>
    </w:p>
    <w:p w:rsidR="00CD35FF" w:rsidRPr="00CD35FF" w:rsidRDefault="00CD35FF" w:rsidP="00CD35FF">
      <w:pPr>
        <w:jc w:val="both"/>
        <w:rPr>
          <w:rFonts w:eastAsia="Calibri"/>
          <w:lang w:eastAsia="en-US"/>
        </w:rPr>
      </w:pPr>
      <w:r w:rsidRPr="00CD35FF">
        <w:rPr>
          <w:rFonts w:eastAsia="Calibri"/>
          <w:lang w:eastAsia="en-US"/>
        </w:rPr>
        <w:t xml:space="preserve">   -  Сложение перемещений.</w:t>
      </w:r>
    </w:p>
    <w:p w:rsidR="00CD35FF" w:rsidRPr="00CD35FF" w:rsidRDefault="00CD35FF" w:rsidP="00CD35FF">
      <w:pPr>
        <w:jc w:val="both"/>
        <w:rPr>
          <w:rFonts w:eastAsia="Calibri"/>
          <w:lang w:eastAsia="en-US"/>
        </w:rPr>
      </w:pPr>
      <w:r w:rsidRPr="00CD35FF">
        <w:rPr>
          <w:rFonts w:eastAsia="Calibri"/>
          <w:lang w:eastAsia="en-US"/>
        </w:rPr>
        <w:t xml:space="preserve">   -  Определение ускорения при свободном падении.</w:t>
      </w:r>
    </w:p>
    <w:p w:rsidR="00CD35FF" w:rsidRPr="00CD35FF" w:rsidRDefault="00CD35FF" w:rsidP="00CD35FF">
      <w:pPr>
        <w:jc w:val="both"/>
        <w:rPr>
          <w:rFonts w:eastAsia="Calibri"/>
          <w:lang w:eastAsia="en-US"/>
        </w:rPr>
      </w:pPr>
      <w:r w:rsidRPr="00CD35FF">
        <w:rPr>
          <w:rFonts w:eastAsia="Calibri"/>
          <w:lang w:eastAsia="en-US"/>
        </w:rPr>
        <w:t xml:space="preserve">   -  Направление скорости при движении по окружности.</w:t>
      </w:r>
    </w:p>
    <w:p w:rsidR="00CD35FF" w:rsidRPr="00CD35FF" w:rsidRDefault="00CD35FF" w:rsidP="00CD35FF">
      <w:pPr>
        <w:rPr>
          <w:rFonts w:eastAsia="Calibri"/>
          <w:i/>
          <w:u w:val="single"/>
          <w:lang w:eastAsia="en-US"/>
        </w:rPr>
      </w:pPr>
      <w:r w:rsidRPr="00CD35FF">
        <w:rPr>
          <w:rFonts w:eastAsia="Calibri"/>
          <w:lang w:eastAsia="en-US"/>
        </w:rPr>
        <w:t xml:space="preserve">           </w:t>
      </w:r>
      <w:r w:rsidRPr="00CD35FF">
        <w:rPr>
          <w:rFonts w:eastAsia="Calibri"/>
          <w:i/>
          <w:u w:val="single"/>
          <w:lang w:eastAsia="en-US"/>
        </w:rPr>
        <w:t>Примерные темы проектов</w:t>
      </w:r>
    </w:p>
    <w:p w:rsidR="00CD35FF" w:rsidRPr="00CD35FF" w:rsidRDefault="00CD35FF" w:rsidP="00CD35FF">
      <w:pPr>
        <w:rPr>
          <w:rFonts w:eastAsia="Calibri"/>
          <w:lang w:eastAsia="en-US"/>
        </w:rPr>
      </w:pPr>
      <w:r w:rsidRPr="00CD35FF">
        <w:rPr>
          <w:rFonts w:eastAsia="Calibri"/>
          <w:lang w:eastAsia="en-US"/>
        </w:rPr>
        <w:t>- конструирование прибора для изображения различных траекторий при движении материальной точки,</w:t>
      </w:r>
    </w:p>
    <w:p w:rsidR="00CD35FF" w:rsidRPr="00CD35FF" w:rsidRDefault="00CD35FF" w:rsidP="00CD35FF">
      <w:pPr>
        <w:rPr>
          <w:rFonts w:eastAsia="Calibri"/>
          <w:lang w:eastAsia="en-US"/>
        </w:rPr>
      </w:pPr>
      <w:r w:rsidRPr="00CD35FF">
        <w:rPr>
          <w:rFonts w:eastAsia="Calibri"/>
          <w:lang w:eastAsia="en-US"/>
        </w:rPr>
        <w:t xml:space="preserve">      -  с помощью рулетки определите координаты точки подвеса комнатного светильника по отношению к системе отсчета, связанной с одним из нижних углов комнаты,</w:t>
      </w:r>
    </w:p>
    <w:p w:rsidR="00CD35FF" w:rsidRPr="00CD35FF" w:rsidRDefault="00CD35FF" w:rsidP="00CD35FF">
      <w:pPr>
        <w:rPr>
          <w:rFonts w:eastAsia="Calibri"/>
          <w:lang w:eastAsia="en-US"/>
        </w:rPr>
      </w:pPr>
      <w:r w:rsidRPr="00CD35FF">
        <w:rPr>
          <w:rFonts w:eastAsia="Calibri"/>
          <w:lang w:eastAsia="en-US"/>
        </w:rPr>
        <w:t xml:space="preserve">   -  пользуясь отвесом секундомером и камнями разной формы и различного объема определите, ускорение свободного падения.</w:t>
      </w:r>
    </w:p>
    <w:p w:rsidR="00CD35FF" w:rsidRPr="00CD35FF" w:rsidRDefault="00CD35FF" w:rsidP="00CD35FF">
      <w:pPr>
        <w:rPr>
          <w:rFonts w:eastAsia="Calibri"/>
          <w:lang w:eastAsia="en-US"/>
        </w:rPr>
      </w:pPr>
      <w:r w:rsidRPr="00CD35FF">
        <w:rPr>
          <w:rFonts w:eastAsia="Calibri"/>
          <w:lang w:eastAsia="en-US"/>
        </w:rPr>
        <w:t xml:space="preserve">  </w:t>
      </w:r>
    </w:p>
    <w:p w:rsidR="00CD35FF" w:rsidRPr="00CD35FF" w:rsidRDefault="00CD35FF" w:rsidP="00CD35FF">
      <w:pPr>
        <w:jc w:val="center"/>
        <w:rPr>
          <w:rFonts w:eastAsia="Calibri"/>
          <w:b/>
          <w:lang w:eastAsia="en-US"/>
        </w:rPr>
      </w:pPr>
    </w:p>
    <w:p w:rsidR="00CD35FF" w:rsidRPr="00CD35FF" w:rsidRDefault="00CD35FF" w:rsidP="00CD35FF">
      <w:pPr>
        <w:jc w:val="center"/>
        <w:rPr>
          <w:rFonts w:eastAsia="Calibri"/>
          <w:b/>
          <w:lang w:eastAsia="en-US"/>
        </w:rPr>
      </w:pPr>
      <w:r w:rsidRPr="00CD35FF">
        <w:rPr>
          <w:rFonts w:eastAsia="Calibri"/>
          <w:b/>
          <w:lang w:eastAsia="en-US"/>
        </w:rPr>
        <w:t>Основы динамики - 4 часа</w:t>
      </w:r>
    </w:p>
    <w:p w:rsidR="00CD35FF" w:rsidRPr="00CD35FF" w:rsidRDefault="00CD35FF" w:rsidP="00CD35FF">
      <w:pPr>
        <w:jc w:val="center"/>
        <w:rPr>
          <w:rFonts w:eastAsia="Calibri"/>
          <w:b/>
          <w:lang w:eastAsia="en-US"/>
        </w:rPr>
      </w:pPr>
    </w:p>
    <w:p w:rsidR="00CD35FF" w:rsidRPr="00CD35FF" w:rsidRDefault="00CD35FF" w:rsidP="00CD35FF">
      <w:pPr>
        <w:rPr>
          <w:rFonts w:eastAsia="Calibri"/>
          <w:lang w:eastAsia="en-US"/>
        </w:rPr>
      </w:pPr>
      <w:r w:rsidRPr="00CD35FF">
        <w:rPr>
          <w:rFonts w:eastAsia="Calibri"/>
          <w:lang w:eastAsia="en-US"/>
        </w:rPr>
        <w:t xml:space="preserve">Сила – векторная величина. </w:t>
      </w:r>
    </w:p>
    <w:p w:rsidR="00CD35FF" w:rsidRPr="00CD35FF" w:rsidRDefault="00CD35FF" w:rsidP="00CD35FF">
      <w:pPr>
        <w:rPr>
          <w:rFonts w:eastAsia="Calibri"/>
          <w:lang w:eastAsia="en-US"/>
        </w:rPr>
      </w:pPr>
      <w:r w:rsidRPr="00CD35FF">
        <w:rPr>
          <w:rFonts w:eastAsia="Calibri"/>
          <w:lang w:eastAsia="en-US"/>
        </w:rPr>
        <w:t xml:space="preserve">Сила тяжести. Сила упругости. Закон Гука. Вес тела, движущегося с ускорением по вертикали. Невесомость и перегрузки. Сила трения. </w:t>
      </w:r>
      <w:r w:rsidRPr="00CD35FF">
        <w:rPr>
          <w:rFonts w:eastAsia="Calibri"/>
          <w:b/>
          <w:lang w:eastAsia="en-US"/>
        </w:rPr>
        <w:t xml:space="preserve"> </w:t>
      </w:r>
      <w:r w:rsidRPr="00CD35FF">
        <w:rPr>
          <w:rFonts w:eastAsia="Calibri"/>
          <w:lang w:eastAsia="en-US"/>
        </w:rPr>
        <w:t>Сложение сил. Центр масс.</w:t>
      </w:r>
    </w:p>
    <w:p w:rsidR="00CD35FF" w:rsidRPr="00CD35FF" w:rsidRDefault="00CD35FF" w:rsidP="00CD35FF">
      <w:pPr>
        <w:rPr>
          <w:rFonts w:eastAsia="Calibri"/>
          <w:lang w:eastAsia="en-US"/>
        </w:rPr>
      </w:pPr>
      <w:r w:rsidRPr="00CD35FF">
        <w:rPr>
          <w:rFonts w:eastAsia="Calibri"/>
          <w:b/>
          <w:lang w:eastAsia="en-US"/>
        </w:rPr>
        <w:t xml:space="preserve">                     </w:t>
      </w:r>
      <w:r w:rsidRPr="00CD35FF">
        <w:rPr>
          <w:rFonts w:eastAsia="Calibri"/>
          <w:i/>
          <w:u w:val="single"/>
          <w:lang w:eastAsia="en-US"/>
        </w:rPr>
        <w:t xml:space="preserve">Практические работы </w:t>
      </w:r>
    </w:p>
    <w:p w:rsidR="00CD35FF" w:rsidRPr="00CD35FF" w:rsidRDefault="00CD35FF" w:rsidP="00CD35FF">
      <w:pPr>
        <w:numPr>
          <w:ilvl w:val="0"/>
          <w:numId w:val="4"/>
        </w:numPr>
        <w:rPr>
          <w:rFonts w:eastAsia="Calibri"/>
          <w:lang w:eastAsia="en-US"/>
        </w:rPr>
      </w:pPr>
      <w:r w:rsidRPr="00CD35FF">
        <w:rPr>
          <w:rFonts w:eastAsia="Calibri"/>
          <w:lang w:eastAsia="en-US"/>
        </w:rPr>
        <w:t>Определение центра масс фигуры неправильной формы.</w:t>
      </w:r>
    </w:p>
    <w:p w:rsidR="00CD35FF" w:rsidRPr="00CD35FF" w:rsidRDefault="00CD35FF" w:rsidP="00CD35FF">
      <w:pPr>
        <w:numPr>
          <w:ilvl w:val="0"/>
          <w:numId w:val="4"/>
        </w:numPr>
        <w:rPr>
          <w:rFonts w:eastAsia="Calibri"/>
          <w:lang w:eastAsia="en-US"/>
        </w:rPr>
      </w:pPr>
      <w:r w:rsidRPr="00CD35FF">
        <w:rPr>
          <w:rFonts w:eastAsia="Calibri"/>
          <w:lang w:eastAsia="en-US"/>
        </w:rPr>
        <w:t>Выяснение условий устойчивого равновесия тела.</w:t>
      </w:r>
    </w:p>
    <w:p w:rsidR="00CD35FF" w:rsidRPr="00CD35FF" w:rsidRDefault="00CD35FF" w:rsidP="00CD35FF">
      <w:pPr>
        <w:rPr>
          <w:rFonts w:eastAsia="Calibri"/>
          <w:i/>
          <w:u w:val="single"/>
          <w:lang w:eastAsia="en-US"/>
        </w:rPr>
      </w:pPr>
      <w:r w:rsidRPr="00CD35FF">
        <w:rPr>
          <w:rFonts w:eastAsia="Calibri"/>
          <w:lang w:eastAsia="en-US"/>
        </w:rPr>
        <w:t xml:space="preserve">      </w:t>
      </w:r>
      <w:r w:rsidRPr="00CD35FF">
        <w:rPr>
          <w:rFonts w:eastAsia="Calibri"/>
          <w:i/>
          <w:u w:val="single"/>
          <w:lang w:eastAsia="en-US"/>
        </w:rPr>
        <w:t>Демонстрации</w:t>
      </w:r>
    </w:p>
    <w:p w:rsidR="00CD35FF" w:rsidRPr="00CD35FF" w:rsidRDefault="00CD35FF" w:rsidP="00CD35FF">
      <w:pPr>
        <w:rPr>
          <w:rFonts w:eastAsia="Calibri"/>
          <w:lang w:eastAsia="en-US"/>
        </w:rPr>
      </w:pPr>
      <w:r w:rsidRPr="00CD35FF">
        <w:rPr>
          <w:rFonts w:eastAsia="Calibri"/>
          <w:lang w:eastAsia="en-US"/>
        </w:rPr>
        <w:t xml:space="preserve">    -   измерение сил,</w:t>
      </w:r>
    </w:p>
    <w:p w:rsidR="00CD35FF" w:rsidRPr="00CD35FF" w:rsidRDefault="00CD35FF" w:rsidP="00CD35FF">
      <w:pPr>
        <w:rPr>
          <w:rFonts w:eastAsia="Calibri"/>
          <w:lang w:eastAsia="en-US"/>
        </w:rPr>
      </w:pPr>
      <w:r w:rsidRPr="00CD35FF">
        <w:rPr>
          <w:rFonts w:eastAsia="Calibri"/>
          <w:lang w:eastAsia="en-US"/>
        </w:rPr>
        <w:t xml:space="preserve">    -   второй закон Ньютона,</w:t>
      </w:r>
    </w:p>
    <w:p w:rsidR="00CD35FF" w:rsidRPr="00CD35FF" w:rsidRDefault="00CD35FF" w:rsidP="00CD35FF">
      <w:pPr>
        <w:rPr>
          <w:rFonts w:eastAsia="Calibri"/>
          <w:lang w:eastAsia="en-US"/>
        </w:rPr>
      </w:pPr>
      <w:r w:rsidRPr="00CD35FF">
        <w:rPr>
          <w:rFonts w:eastAsia="Calibri"/>
          <w:lang w:eastAsia="en-US"/>
        </w:rPr>
        <w:t xml:space="preserve">    -   сложение сил, действующих на тело под углом друг к другу.</w:t>
      </w:r>
    </w:p>
    <w:p w:rsidR="00CD35FF" w:rsidRPr="00CD35FF" w:rsidRDefault="00CD35FF" w:rsidP="00CD35FF">
      <w:pPr>
        <w:rPr>
          <w:rFonts w:eastAsia="Calibri"/>
          <w:lang w:eastAsia="en-US"/>
        </w:rPr>
      </w:pPr>
    </w:p>
    <w:p w:rsidR="00CD35FF" w:rsidRPr="00CD35FF" w:rsidRDefault="00CD35FF" w:rsidP="00CD35FF">
      <w:pPr>
        <w:rPr>
          <w:rFonts w:eastAsia="Calibri"/>
          <w:lang w:eastAsia="en-US"/>
        </w:rPr>
      </w:pPr>
      <w:r w:rsidRPr="00CD35FF">
        <w:t xml:space="preserve">        </w:t>
      </w:r>
      <w:r w:rsidRPr="00CD35FF">
        <w:rPr>
          <w:rFonts w:eastAsia="Calibri"/>
          <w:i/>
          <w:u w:val="single"/>
          <w:lang w:eastAsia="en-US"/>
        </w:rPr>
        <w:t>Примерные темы проектов</w:t>
      </w:r>
    </w:p>
    <w:p w:rsidR="00CD35FF" w:rsidRPr="00CD35FF" w:rsidRDefault="00CD35FF" w:rsidP="00CD35FF">
      <w:pPr>
        <w:rPr>
          <w:rFonts w:eastAsia="Calibri"/>
          <w:lang w:eastAsia="en-US"/>
        </w:rPr>
      </w:pPr>
      <w:r w:rsidRPr="00CD35FF">
        <w:rPr>
          <w:rFonts w:eastAsia="Calibri"/>
          <w:lang w:eastAsia="en-US"/>
        </w:rPr>
        <w:lastRenderedPageBreak/>
        <w:t xml:space="preserve">   -  изготовить игрушку «Ванька-встанька»,  </w:t>
      </w:r>
    </w:p>
    <w:p w:rsidR="00CD35FF" w:rsidRPr="00CD35FF" w:rsidRDefault="00CD35FF" w:rsidP="00CD35FF">
      <w:pPr>
        <w:rPr>
          <w:rFonts w:eastAsia="Calibri"/>
          <w:lang w:eastAsia="en-US"/>
        </w:rPr>
      </w:pPr>
      <w:r w:rsidRPr="00CD35FF">
        <w:rPr>
          <w:rFonts w:eastAsia="Calibri"/>
          <w:lang w:eastAsia="en-US"/>
        </w:rPr>
        <w:t xml:space="preserve"> -   изучить устройство и принцип действия «</w:t>
      </w:r>
      <w:proofErr w:type="spellStart"/>
      <w:r w:rsidRPr="00CD35FF">
        <w:rPr>
          <w:rFonts w:eastAsia="Calibri"/>
          <w:lang w:eastAsia="en-US"/>
        </w:rPr>
        <w:t>спинера</w:t>
      </w:r>
      <w:proofErr w:type="spellEnd"/>
      <w:r w:rsidRPr="00CD35FF">
        <w:rPr>
          <w:rFonts w:eastAsia="Calibri"/>
          <w:lang w:eastAsia="en-US"/>
        </w:rPr>
        <w:t>» с учетом законов физики.</w:t>
      </w:r>
    </w:p>
    <w:p w:rsidR="00CD35FF" w:rsidRPr="00CD35FF" w:rsidRDefault="00CD35FF" w:rsidP="00CD35FF">
      <w:pPr>
        <w:rPr>
          <w:rFonts w:eastAsia="Calibri"/>
          <w:lang w:eastAsia="en-US"/>
        </w:rPr>
      </w:pPr>
      <w:r w:rsidRPr="00CD35FF">
        <w:rPr>
          <w:rFonts w:eastAsia="Calibri"/>
          <w:lang w:eastAsia="en-US"/>
        </w:rPr>
        <w:t xml:space="preserve">   </w:t>
      </w:r>
    </w:p>
    <w:p w:rsidR="00CD35FF" w:rsidRPr="00CD35FF" w:rsidRDefault="00CD35FF" w:rsidP="00CD35FF">
      <w:pPr>
        <w:jc w:val="center"/>
        <w:rPr>
          <w:rFonts w:eastAsia="Calibri"/>
          <w:b/>
          <w:lang w:eastAsia="en-US"/>
        </w:rPr>
      </w:pPr>
      <w:r w:rsidRPr="00CD35FF">
        <w:rPr>
          <w:rFonts w:eastAsia="Calibri"/>
          <w:b/>
          <w:lang w:eastAsia="en-US"/>
        </w:rPr>
        <w:t>Законы сохранения в механике- 3 часа</w:t>
      </w:r>
    </w:p>
    <w:p w:rsidR="00CD35FF" w:rsidRPr="00CD35FF" w:rsidRDefault="00CD35FF" w:rsidP="00CD35FF">
      <w:pPr>
        <w:jc w:val="center"/>
        <w:rPr>
          <w:rFonts w:eastAsia="Calibri"/>
          <w:lang w:eastAsia="en-US"/>
        </w:rPr>
      </w:pPr>
    </w:p>
    <w:p w:rsidR="00CD35FF" w:rsidRPr="00CD35FF" w:rsidRDefault="00CD35FF" w:rsidP="00CD35FF">
      <w:pPr>
        <w:rPr>
          <w:rFonts w:eastAsia="Calibri"/>
          <w:lang w:eastAsia="en-US"/>
        </w:rPr>
      </w:pPr>
      <w:r w:rsidRPr="00CD35FF">
        <w:rPr>
          <w:rFonts w:eastAsia="Calibri"/>
          <w:lang w:eastAsia="en-US"/>
        </w:rPr>
        <w:t xml:space="preserve">            Импульс тела. Закон сохранения импульса. Реактивное движение. Устройство ракеты.</w:t>
      </w:r>
    </w:p>
    <w:p w:rsidR="00CD35FF" w:rsidRPr="00CD35FF" w:rsidRDefault="00CD35FF" w:rsidP="00CD35FF">
      <w:pPr>
        <w:rPr>
          <w:rFonts w:eastAsia="Calibri"/>
          <w:lang w:eastAsia="en-US"/>
        </w:rPr>
      </w:pPr>
      <w:r w:rsidRPr="00CD35FF">
        <w:rPr>
          <w:rFonts w:eastAsia="Calibri"/>
          <w:lang w:eastAsia="en-US"/>
        </w:rPr>
        <w:t>Закон сохранения механической энергии.</w:t>
      </w:r>
    </w:p>
    <w:p w:rsidR="00CD35FF" w:rsidRPr="00CD35FF" w:rsidRDefault="00CD35FF" w:rsidP="00CD35FF">
      <w:pPr>
        <w:rPr>
          <w:rFonts w:eastAsia="Calibri"/>
          <w:i/>
          <w:u w:val="single"/>
          <w:lang w:eastAsia="en-US"/>
        </w:rPr>
      </w:pPr>
      <w:r w:rsidRPr="00CD35FF">
        <w:rPr>
          <w:rFonts w:eastAsia="Calibri"/>
          <w:i/>
          <w:u w:val="single"/>
          <w:lang w:eastAsia="en-US"/>
        </w:rPr>
        <w:t>Практические работы</w:t>
      </w:r>
    </w:p>
    <w:p w:rsidR="00CD35FF" w:rsidRPr="00CD35FF" w:rsidRDefault="00CD35FF" w:rsidP="00CD35FF">
      <w:pPr>
        <w:numPr>
          <w:ilvl w:val="0"/>
          <w:numId w:val="6"/>
        </w:numPr>
        <w:rPr>
          <w:rFonts w:eastAsia="Calibri"/>
          <w:i/>
          <w:u w:val="single"/>
          <w:lang w:eastAsia="en-US"/>
        </w:rPr>
      </w:pPr>
      <w:r w:rsidRPr="00CD35FF">
        <w:rPr>
          <w:rFonts w:eastAsia="Calibri"/>
          <w:lang w:eastAsia="en-US"/>
        </w:rPr>
        <w:t>Проверка закона сохранения механической энергии на практике.</w:t>
      </w:r>
    </w:p>
    <w:p w:rsidR="00CD35FF" w:rsidRPr="00CD35FF" w:rsidRDefault="00CD35FF" w:rsidP="00CD35FF">
      <w:pPr>
        <w:rPr>
          <w:rFonts w:eastAsia="Calibri"/>
          <w:i/>
          <w:u w:val="single"/>
          <w:lang w:eastAsia="en-US"/>
        </w:rPr>
      </w:pPr>
      <w:r w:rsidRPr="00CD35FF">
        <w:rPr>
          <w:rFonts w:eastAsia="Calibri"/>
          <w:lang w:eastAsia="en-US"/>
        </w:rPr>
        <w:t xml:space="preserve">          </w:t>
      </w:r>
      <w:r w:rsidRPr="00CD35FF">
        <w:rPr>
          <w:rFonts w:eastAsia="Calibri"/>
          <w:i/>
          <w:u w:val="single"/>
          <w:lang w:eastAsia="en-US"/>
        </w:rPr>
        <w:t>Демонстрации</w:t>
      </w:r>
    </w:p>
    <w:p w:rsidR="00CD35FF" w:rsidRPr="00CD35FF" w:rsidRDefault="00CD35FF" w:rsidP="00CD35FF">
      <w:pPr>
        <w:rPr>
          <w:rFonts w:eastAsia="Calibri"/>
          <w:lang w:eastAsia="en-US"/>
        </w:rPr>
      </w:pPr>
      <w:r w:rsidRPr="00CD35FF">
        <w:rPr>
          <w:rFonts w:eastAsia="Calibri"/>
          <w:i/>
          <w:lang w:eastAsia="en-US"/>
        </w:rPr>
        <w:t xml:space="preserve">  </w:t>
      </w:r>
      <w:r w:rsidRPr="00CD35FF">
        <w:rPr>
          <w:rFonts w:eastAsia="Calibri"/>
          <w:lang w:eastAsia="en-US"/>
        </w:rPr>
        <w:t xml:space="preserve">   -  закон сохранения импульса,</w:t>
      </w:r>
    </w:p>
    <w:p w:rsidR="00CD35FF" w:rsidRPr="00CD35FF" w:rsidRDefault="00CD35FF" w:rsidP="00CD35FF">
      <w:pPr>
        <w:rPr>
          <w:rFonts w:eastAsia="Calibri"/>
          <w:lang w:eastAsia="en-US"/>
        </w:rPr>
      </w:pPr>
      <w:r w:rsidRPr="00CD35FF">
        <w:rPr>
          <w:rFonts w:eastAsia="Calibri"/>
          <w:lang w:eastAsia="en-US"/>
        </w:rPr>
        <w:t xml:space="preserve">     -  реактивное движение,</w:t>
      </w:r>
    </w:p>
    <w:p w:rsidR="00CD35FF" w:rsidRPr="00CD35FF" w:rsidRDefault="00CD35FF" w:rsidP="00CD35FF">
      <w:pPr>
        <w:rPr>
          <w:rFonts w:eastAsia="Calibri"/>
          <w:lang w:eastAsia="en-US"/>
        </w:rPr>
      </w:pPr>
      <w:r w:rsidRPr="00CD35FF">
        <w:rPr>
          <w:rFonts w:eastAsia="Calibri"/>
          <w:lang w:eastAsia="en-US"/>
        </w:rPr>
        <w:t xml:space="preserve">     -  модель ракеты.</w:t>
      </w:r>
    </w:p>
    <w:p w:rsidR="00CD35FF" w:rsidRPr="00CD35FF" w:rsidRDefault="00CD35FF" w:rsidP="00CD35FF">
      <w:pPr>
        <w:rPr>
          <w:rFonts w:eastAsia="Calibri"/>
          <w:lang w:eastAsia="en-US"/>
        </w:rPr>
      </w:pPr>
      <w:r w:rsidRPr="00CD35FF">
        <w:rPr>
          <w:rFonts w:eastAsia="Calibri"/>
          <w:lang w:eastAsia="en-US"/>
        </w:rPr>
        <w:t xml:space="preserve">          </w:t>
      </w:r>
      <w:r w:rsidRPr="00CD35FF">
        <w:rPr>
          <w:rFonts w:eastAsia="Calibri"/>
          <w:i/>
          <w:u w:val="single"/>
          <w:lang w:eastAsia="en-US"/>
        </w:rPr>
        <w:t>Примерные темы проектов</w:t>
      </w:r>
    </w:p>
    <w:p w:rsidR="00CD35FF" w:rsidRPr="00CD35FF" w:rsidRDefault="00CD35FF" w:rsidP="00CD35FF">
      <w:pPr>
        <w:rPr>
          <w:rFonts w:eastAsia="Calibri"/>
          <w:lang w:eastAsia="en-US"/>
        </w:rPr>
      </w:pPr>
      <w:r w:rsidRPr="00CD35FF">
        <w:rPr>
          <w:rFonts w:eastAsia="Calibri"/>
          <w:lang w:eastAsia="en-US"/>
        </w:rPr>
        <w:t xml:space="preserve">      -   сделать действующую модель реактивной водяной трубы,</w:t>
      </w:r>
    </w:p>
    <w:p w:rsidR="00CD35FF" w:rsidRPr="00CD35FF" w:rsidRDefault="00CD35FF" w:rsidP="00CD35FF">
      <w:pPr>
        <w:rPr>
          <w:rFonts w:eastAsia="Calibri"/>
          <w:lang w:eastAsia="en-US"/>
        </w:rPr>
      </w:pPr>
      <w:r w:rsidRPr="00CD35FF">
        <w:rPr>
          <w:rFonts w:eastAsia="Calibri"/>
          <w:lang w:eastAsia="en-US"/>
        </w:rPr>
        <w:t xml:space="preserve">      -    знакомство с эффектом </w:t>
      </w:r>
      <w:proofErr w:type="spellStart"/>
      <w:r w:rsidRPr="00CD35FF">
        <w:rPr>
          <w:rFonts w:eastAsia="Calibri"/>
          <w:lang w:eastAsia="en-US"/>
        </w:rPr>
        <w:t>Магнуса</w:t>
      </w:r>
      <w:proofErr w:type="spellEnd"/>
      <w:r w:rsidRPr="00CD35FF">
        <w:rPr>
          <w:rFonts w:eastAsia="Calibri"/>
          <w:lang w:eastAsia="en-US"/>
        </w:rPr>
        <w:t>.</w:t>
      </w:r>
    </w:p>
    <w:p w:rsidR="00CD35FF" w:rsidRPr="00CD35FF" w:rsidRDefault="00CD35FF" w:rsidP="00CD35FF">
      <w:pPr>
        <w:jc w:val="center"/>
        <w:rPr>
          <w:rFonts w:eastAsia="Calibri"/>
          <w:b/>
          <w:lang w:eastAsia="en-US"/>
        </w:rPr>
      </w:pPr>
    </w:p>
    <w:p w:rsidR="00CD35FF" w:rsidRPr="00CD35FF" w:rsidRDefault="00CD35FF" w:rsidP="00CD35FF">
      <w:pPr>
        <w:jc w:val="center"/>
        <w:rPr>
          <w:rFonts w:eastAsia="Calibri"/>
          <w:b/>
          <w:lang w:eastAsia="en-US"/>
        </w:rPr>
      </w:pPr>
      <w:r w:rsidRPr="00CD35FF">
        <w:rPr>
          <w:rFonts w:eastAsia="Calibri"/>
          <w:b/>
          <w:lang w:eastAsia="en-US"/>
        </w:rPr>
        <w:t>Основы статики и гидростатики- 4 часа</w:t>
      </w:r>
    </w:p>
    <w:p w:rsidR="00CD35FF" w:rsidRPr="00CD35FF" w:rsidRDefault="00CD35FF" w:rsidP="00CD35FF">
      <w:pPr>
        <w:rPr>
          <w:rFonts w:eastAsia="Calibri"/>
          <w:lang w:eastAsia="en-US"/>
        </w:rPr>
      </w:pPr>
      <w:r w:rsidRPr="00CD35FF">
        <w:rPr>
          <w:rFonts w:eastAsia="Calibri"/>
          <w:lang w:eastAsia="en-US"/>
        </w:rPr>
        <w:t>Давление жидкости и газа. Движение жидкости по трубам. Закон Бернулли. Подъемная сила крыла. Простые механизмы.</w:t>
      </w:r>
    </w:p>
    <w:p w:rsidR="00CD35FF" w:rsidRPr="00CD35FF" w:rsidRDefault="00CD35FF" w:rsidP="00CD35FF">
      <w:pPr>
        <w:rPr>
          <w:rFonts w:eastAsia="Calibri"/>
          <w:i/>
          <w:u w:val="single"/>
          <w:lang w:eastAsia="en-US"/>
        </w:rPr>
      </w:pPr>
      <w:r w:rsidRPr="00CD35FF">
        <w:rPr>
          <w:rFonts w:eastAsia="Calibri"/>
          <w:i/>
          <w:u w:val="single"/>
          <w:lang w:eastAsia="en-US"/>
        </w:rPr>
        <w:t>Практические работы</w:t>
      </w:r>
    </w:p>
    <w:p w:rsidR="00CD35FF" w:rsidRPr="00CD35FF" w:rsidRDefault="00CD35FF" w:rsidP="00CD35FF">
      <w:pPr>
        <w:numPr>
          <w:ilvl w:val="0"/>
          <w:numId w:val="6"/>
        </w:numPr>
        <w:rPr>
          <w:rFonts w:eastAsia="Calibri"/>
          <w:lang w:eastAsia="en-US"/>
        </w:rPr>
      </w:pPr>
      <w:r w:rsidRPr="00CD35FF">
        <w:rPr>
          <w:rFonts w:eastAsia="Calibri"/>
          <w:lang w:eastAsia="en-US"/>
        </w:rPr>
        <w:t>Выяснение зависимости давления и скорости течения воды в трубе различного диаметра.</w:t>
      </w:r>
    </w:p>
    <w:p w:rsidR="00CD35FF" w:rsidRPr="00CD35FF" w:rsidRDefault="00CD35FF" w:rsidP="00CD35FF">
      <w:pPr>
        <w:numPr>
          <w:ilvl w:val="0"/>
          <w:numId w:val="6"/>
        </w:numPr>
        <w:rPr>
          <w:rFonts w:eastAsia="Calibri"/>
          <w:lang w:eastAsia="en-US"/>
        </w:rPr>
      </w:pPr>
      <w:r w:rsidRPr="00CD35FF">
        <w:rPr>
          <w:rFonts w:eastAsia="Calibri"/>
          <w:lang w:eastAsia="en-US"/>
        </w:rPr>
        <w:t>Проверка «золотого правила механики» для простых механизмов.</w:t>
      </w:r>
    </w:p>
    <w:p w:rsidR="00CD35FF" w:rsidRPr="00CD35FF" w:rsidRDefault="00CD35FF" w:rsidP="00CD35FF">
      <w:pPr>
        <w:rPr>
          <w:rFonts w:eastAsia="Calibri"/>
          <w:i/>
          <w:u w:val="single"/>
          <w:lang w:eastAsia="en-US"/>
        </w:rPr>
      </w:pPr>
      <w:r w:rsidRPr="00CD35FF">
        <w:rPr>
          <w:rFonts w:eastAsia="Calibri"/>
          <w:i/>
          <w:u w:val="single"/>
          <w:lang w:eastAsia="en-US"/>
        </w:rPr>
        <w:t>Демонстрации</w:t>
      </w:r>
    </w:p>
    <w:p w:rsidR="00CD35FF" w:rsidRPr="00CD35FF" w:rsidRDefault="00CD35FF" w:rsidP="00CD35FF">
      <w:pPr>
        <w:rPr>
          <w:rFonts w:eastAsia="Calibri"/>
          <w:lang w:eastAsia="en-US"/>
        </w:rPr>
      </w:pPr>
      <w:r w:rsidRPr="00CD35FF">
        <w:rPr>
          <w:rFonts w:eastAsia="Calibri"/>
          <w:lang w:eastAsia="en-US"/>
        </w:rPr>
        <w:t>-движение жидкости в трубе,</w:t>
      </w:r>
    </w:p>
    <w:p w:rsidR="00CD35FF" w:rsidRPr="00CD35FF" w:rsidRDefault="00CD35FF" w:rsidP="00CD35FF">
      <w:pPr>
        <w:rPr>
          <w:rFonts w:eastAsia="Calibri"/>
          <w:lang w:eastAsia="en-US"/>
        </w:rPr>
      </w:pPr>
      <w:r w:rsidRPr="00CD35FF">
        <w:rPr>
          <w:rFonts w:eastAsia="Calibri"/>
          <w:lang w:eastAsia="en-US"/>
        </w:rPr>
        <w:t>- турбулентность,</w:t>
      </w:r>
    </w:p>
    <w:p w:rsidR="00CD35FF" w:rsidRPr="00CD35FF" w:rsidRDefault="00CD35FF" w:rsidP="00CD35FF">
      <w:pPr>
        <w:rPr>
          <w:rFonts w:eastAsia="Calibri"/>
          <w:lang w:eastAsia="en-US"/>
        </w:rPr>
      </w:pPr>
      <w:r w:rsidRPr="00CD35FF">
        <w:rPr>
          <w:rFonts w:eastAsia="Calibri"/>
          <w:lang w:eastAsia="en-US"/>
        </w:rPr>
        <w:t>- модель крыла самолета,</w:t>
      </w:r>
    </w:p>
    <w:p w:rsidR="00CD35FF" w:rsidRPr="00CD35FF" w:rsidRDefault="00CD35FF" w:rsidP="00CD35FF">
      <w:pPr>
        <w:rPr>
          <w:rFonts w:eastAsia="Calibri"/>
          <w:lang w:eastAsia="en-US"/>
        </w:rPr>
      </w:pPr>
      <w:r w:rsidRPr="00CD35FF">
        <w:rPr>
          <w:rFonts w:eastAsia="Calibri"/>
          <w:lang w:eastAsia="en-US"/>
        </w:rPr>
        <w:t>- простые механизмы: рычаг, блоки, клин, винт, ворот.</w:t>
      </w:r>
    </w:p>
    <w:p w:rsidR="00CD35FF" w:rsidRPr="00CD35FF" w:rsidRDefault="00CD35FF" w:rsidP="00CD35FF">
      <w:pPr>
        <w:rPr>
          <w:rFonts w:eastAsia="Calibri"/>
          <w:lang w:eastAsia="en-US"/>
        </w:rPr>
      </w:pPr>
    </w:p>
    <w:p w:rsidR="00CD35FF" w:rsidRPr="00CD35FF" w:rsidRDefault="00CD35FF" w:rsidP="00CD35FF">
      <w:pPr>
        <w:rPr>
          <w:rFonts w:eastAsia="Calibri"/>
          <w:i/>
          <w:u w:val="single"/>
          <w:lang w:eastAsia="en-US"/>
        </w:rPr>
      </w:pPr>
      <w:r w:rsidRPr="00CD35FF">
        <w:rPr>
          <w:rFonts w:eastAsia="Calibri"/>
          <w:i/>
          <w:u w:val="single"/>
          <w:lang w:eastAsia="en-US"/>
        </w:rPr>
        <w:t>Примерные темы проектов</w:t>
      </w:r>
    </w:p>
    <w:p w:rsidR="00CD35FF" w:rsidRPr="00CD35FF" w:rsidRDefault="00CD35FF" w:rsidP="00CD35FF">
      <w:pPr>
        <w:rPr>
          <w:rFonts w:eastAsia="Calibri"/>
          <w:lang w:eastAsia="en-US"/>
        </w:rPr>
      </w:pPr>
      <w:r w:rsidRPr="00CD35FF">
        <w:rPr>
          <w:rFonts w:eastAsia="Calibri"/>
          <w:lang w:eastAsia="en-US"/>
        </w:rPr>
        <w:t>- изготовить макет для демонстрации движения воды по трубам разного сечения,</w:t>
      </w:r>
    </w:p>
    <w:p w:rsidR="00CD35FF" w:rsidRPr="00CD35FF" w:rsidRDefault="00CD35FF" w:rsidP="00CD35FF">
      <w:pPr>
        <w:rPr>
          <w:rFonts w:eastAsia="Calibri"/>
          <w:lang w:eastAsia="en-US"/>
        </w:rPr>
      </w:pPr>
      <w:r w:rsidRPr="00CD35FF">
        <w:rPr>
          <w:rFonts w:eastAsia="Calibri"/>
          <w:lang w:eastAsia="en-US"/>
        </w:rPr>
        <w:t>- изготовление макетов различных видов колодцев.</w:t>
      </w:r>
    </w:p>
    <w:p w:rsidR="00CD35FF" w:rsidRPr="00CD35FF" w:rsidRDefault="00CD35FF" w:rsidP="00CD35FF">
      <w:pPr>
        <w:rPr>
          <w:rFonts w:eastAsia="Calibri"/>
          <w:lang w:eastAsia="en-US"/>
        </w:rPr>
      </w:pPr>
    </w:p>
    <w:p w:rsidR="00CD35FF" w:rsidRPr="00CD35FF" w:rsidRDefault="00CD35FF" w:rsidP="00CD35FF">
      <w:pPr>
        <w:jc w:val="center"/>
        <w:rPr>
          <w:rFonts w:eastAsia="Calibri"/>
          <w:b/>
          <w:lang w:eastAsia="en-US"/>
        </w:rPr>
      </w:pPr>
      <w:r w:rsidRPr="00CD35FF">
        <w:rPr>
          <w:rFonts w:eastAsia="Calibri"/>
          <w:b/>
          <w:lang w:eastAsia="en-US"/>
        </w:rPr>
        <w:t>Механические колебания и волны – 4 часа</w:t>
      </w:r>
    </w:p>
    <w:p w:rsidR="00CD35FF" w:rsidRPr="00CD35FF" w:rsidRDefault="00CD35FF" w:rsidP="00CD35FF">
      <w:pPr>
        <w:jc w:val="center"/>
        <w:rPr>
          <w:rFonts w:eastAsia="Calibri"/>
          <w:b/>
          <w:lang w:eastAsia="en-US"/>
        </w:rPr>
      </w:pPr>
    </w:p>
    <w:p w:rsidR="00CD35FF" w:rsidRPr="00CD35FF" w:rsidRDefault="00CD35FF" w:rsidP="00CD35FF">
      <w:pPr>
        <w:rPr>
          <w:rFonts w:eastAsia="Calibri"/>
          <w:lang w:eastAsia="en-US"/>
        </w:rPr>
      </w:pPr>
      <w:r w:rsidRPr="00CD35FF">
        <w:rPr>
          <w:rFonts w:eastAsia="Calibri"/>
          <w:lang w:eastAsia="en-US"/>
        </w:rPr>
        <w:t xml:space="preserve">           Колебательное движение.  Превращение энергии при колебательном движении. Вынужденные колебания. Резонанс. </w:t>
      </w:r>
    </w:p>
    <w:p w:rsidR="00CD35FF" w:rsidRPr="00CD35FF" w:rsidRDefault="00CD35FF" w:rsidP="00CD35FF">
      <w:pPr>
        <w:rPr>
          <w:rFonts w:eastAsia="Calibri"/>
          <w:lang w:eastAsia="en-US"/>
        </w:rPr>
      </w:pPr>
      <w:r w:rsidRPr="00CD35FF">
        <w:rPr>
          <w:rFonts w:eastAsia="Calibri"/>
          <w:lang w:eastAsia="en-US"/>
        </w:rPr>
        <w:t xml:space="preserve">           Распространение колебаний в упругих средах. Поперечные и продольные волны.</w:t>
      </w:r>
    </w:p>
    <w:p w:rsidR="00CD35FF" w:rsidRPr="00CD35FF" w:rsidRDefault="00CD35FF" w:rsidP="00CD35FF">
      <w:pPr>
        <w:rPr>
          <w:rFonts w:eastAsia="Calibri"/>
          <w:lang w:eastAsia="en-US"/>
        </w:rPr>
      </w:pPr>
      <w:r w:rsidRPr="00CD35FF">
        <w:rPr>
          <w:rFonts w:eastAsia="Calibri"/>
          <w:lang w:eastAsia="en-US"/>
        </w:rPr>
        <w:t xml:space="preserve">          Звуковые волны. Скорость звука. Громкость и высота звука. Эхо. Акустический резонанс. Ультразвук и его применение.</w:t>
      </w:r>
    </w:p>
    <w:p w:rsidR="00CD35FF" w:rsidRPr="00CD35FF" w:rsidRDefault="00CD35FF" w:rsidP="00CD35FF">
      <w:pPr>
        <w:rPr>
          <w:rFonts w:eastAsia="Calibri"/>
          <w:i/>
          <w:u w:val="single"/>
          <w:lang w:eastAsia="en-US"/>
        </w:rPr>
      </w:pPr>
      <w:r w:rsidRPr="00CD35FF">
        <w:rPr>
          <w:rFonts w:eastAsia="Calibri"/>
          <w:i/>
          <w:lang w:eastAsia="en-US"/>
        </w:rPr>
        <w:t xml:space="preserve">          </w:t>
      </w:r>
      <w:r w:rsidRPr="00CD35FF">
        <w:rPr>
          <w:rFonts w:eastAsia="Calibri"/>
          <w:i/>
          <w:u w:val="single"/>
          <w:lang w:eastAsia="en-US"/>
        </w:rPr>
        <w:t xml:space="preserve">Практические работы </w:t>
      </w:r>
    </w:p>
    <w:p w:rsidR="00CD35FF" w:rsidRPr="00CD35FF" w:rsidRDefault="00CD35FF" w:rsidP="00CD35FF">
      <w:pPr>
        <w:numPr>
          <w:ilvl w:val="0"/>
          <w:numId w:val="4"/>
        </w:numPr>
        <w:rPr>
          <w:rFonts w:eastAsia="Calibri"/>
          <w:lang w:eastAsia="en-US"/>
        </w:rPr>
      </w:pPr>
      <w:r w:rsidRPr="00CD35FF">
        <w:rPr>
          <w:rFonts w:eastAsia="Calibri"/>
          <w:lang w:eastAsia="en-US"/>
        </w:rPr>
        <w:t>Наблюдение резонанса на модели.</w:t>
      </w:r>
    </w:p>
    <w:p w:rsidR="00CD35FF" w:rsidRPr="00CD35FF" w:rsidRDefault="00CD35FF" w:rsidP="00CD35FF">
      <w:pPr>
        <w:rPr>
          <w:rFonts w:eastAsia="Calibri"/>
          <w:i/>
          <w:u w:val="single"/>
          <w:lang w:eastAsia="en-US"/>
        </w:rPr>
      </w:pPr>
      <w:r w:rsidRPr="00CD35FF">
        <w:rPr>
          <w:rFonts w:eastAsia="Calibri"/>
          <w:lang w:eastAsia="en-US"/>
        </w:rPr>
        <w:t xml:space="preserve">         </w:t>
      </w:r>
      <w:r w:rsidRPr="00CD35FF">
        <w:rPr>
          <w:rFonts w:eastAsia="Calibri"/>
          <w:i/>
          <w:u w:val="single"/>
          <w:lang w:eastAsia="en-US"/>
        </w:rPr>
        <w:t xml:space="preserve"> Демонстрации</w:t>
      </w:r>
    </w:p>
    <w:p w:rsidR="00CD35FF" w:rsidRPr="00CD35FF" w:rsidRDefault="00CD35FF" w:rsidP="00CD35FF">
      <w:pPr>
        <w:rPr>
          <w:rFonts w:eastAsia="Calibri"/>
          <w:lang w:eastAsia="en-US"/>
        </w:rPr>
      </w:pPr>
      <w:r w:rsidRPr="00CD35FF">
        <w:rPr>
          <w:rFonts w:eastAsia="Calibri"/>
          <w:lang w:eastAsia="en-US"/>
        </w:rPr>
        <w:t xml:space="preserve">              -  колеблющиеся тела как источник звука.</w:t>
      </w:r>
    </w:p>
    <w:p w:rsidR="00CD35FF" w:rsidRPr="00CD35FF" w:rsidRDefault="00CD35FF" w:rsidP="00CD35FF">
      <w:pPr>
        <w:rPr>
          <w:rFonts w:eastAsia="Calibri"/>
          <w:i/>
          <w:u w:val="single"/>
          <w:lang w:eastAsia="en-US"/>
        </w:rPr>
      </w:pPr>
      <w:r w:rsidRPr="00CD35FF">
        <w:rPr>
          <w:rFonts w:eastAsia="Calibri"/>
          <w:i/>
          <w:lang w:eastAsia="en-US"/>
        </w:rPr>
        <w:t xml:space="preserve">         </w:t>
      </w:r>
      <w:r w:rsidRPr="00CD35FF">
        <w:rPr>
          <w:rFonts w:eastAsia="Calibri"/>
          <w:i/>
          <w:u w:val="single"/>
          <w:lang w:eastAsia="en-US"/>
        </w:rPr>
        <w:t>Примерные темы проектов</w:t>
      </w:r>
    </w:p>
    <w:p w:rsidR="00CD35FF" w:rsidRPr="00CD35FF" w:rsidRDefault="00CD35FF" w:rsidP="00CD35FF">
      <w:pPr>
        <w:rPr>
          <w:rFonts w:eastAsia="Calibri"/>
          <w:lang w:eastAsia="en-US"/>
        </w:rPr>
      </w:pPr>
      <w:r w:rsidRPr="00CD35FF">
        <w:rPr>
          <w:rFonts w:eastAsia="Calibri"/>
          <w:lang w:eastAsia="en-US"/>
        </w:rPr>
        <w:t>- исследовать высоту звука, издаваемого стеклянной бутылкой при различном заполнении её водой,</w:t>
      </w:r>
    </w:p>
    <w:p w:rsidR="00CD35FF" w:rsidRPr="00CD35FF" w:rsidRDefault="00CD35FF" w:rsidP="00CD35FF">
      <w:pPr>
        <w:rPr>
          <w:rFonts w:eastAsia="Calibri"/>
          <w:lang w:eastAsia="en-US"/>
        </w:rPr>
      </w:pPr>
      <w:r w:rsidRPr="00CD35FF">
        <w:rPr>
          <w:spacing w:val="-10"/>
        </w:rPr>
        <w:t xml:space="preserve">-  </w:t>
      </w:r>
      <w:r w:rsidRPr="00CD35FF">
        <w:rPr>
          <w:spacing w:val="20"/>
        </w:rPr>
        <w:t>как</w:t>
      </w:r>
      <w:r w:rsidRPr="00CD35FF">
        <w:rPr>
          <w:spacing w:val="-10"/>
        </w:rPr>
        <w:t xml:space="preserve"> найти скорость истечения воды из водопроводного крана, имея цилиндрическую банку, секундомер и штангенциркуль?</w:t>
      </w:r>
      <w:r w:rsidRPr="00CD35FF">
        <w:rPr>
          <w:spacing w:val="-10"/>
        </w:rPr>
        <w:tab/>
      </w:r>
    </w:p>
    <w:p w:rsidR="00CD35FF" w:rsidRPr="00CD35FF" w:rsidRDefault="00CD35FF" w:rsidP="00CD35FF">
      <w:pPr>
        <w:rPr>
          <w:rFonts w:eastAsia="Calibri"/>
          <w:lang w:eastAsia="en-US"/>
        </w:rPr>
      </w:pPr>
      <w:r w:rsidRPr="00CD35FF">
        <w:rPr>
          <w:rFonts w:eastAsia="Calibri"/>
          <w:lang w:eastAsia="en-US"/>
        </w:rPr>
        <w:t xml:space="preserve">  -  при помощи подручных средств получить график колебаний математического маятника в квартире при различных условиях (при прохождении грузового поезда, электропоезда) и сравнить со шкалой, измеряющей баллы при землетрясениях.</w:t>
      </w:r>
    </w:p>
    <w:p w:rsidR="00CD35FF" w:rsidRPr="00CD35FF" w:rsidRDefault="00CD35FF" w:rsidP="00CD35FF">
      <w:pPr>
        <w:rPr>
          <w:rFonts w:eastAsia="Calibri"/>
          <w:lang w:eastAsia="en-US"/>
        </w:rPr>
      </w:pPr>
    </w:p>
    <w:p w:rsidR="00D10C4A" w:rsidRPr="00120BF2" w:rsidRDefault="00CD35FF" w:rsidP="00120BF2">
      <w:pPr>
        <w:rPr>
          <w:rFonts w:eastAsia="Calibri"/>
          <w:lang w:eastAsia="en-US"/>
        </w:rPr>
      </w:pPr>
      <w:r w:rsidRPr="00CD35FF">
        <w:rPr>
          <w:rFonts w:eastAsia="Calibri"/>
          <w:lang w:eastAsia="en-US"/>
        </w:rPr>
        <w:t xml:space="preserve">  </w:t>
      </w:r>
    </w:p>
    <w:p w:rsidR="00120BF2" w:rsidRDefault="00120BF2" w:rsidP="00CD35FF">
      <w:pPr>
        <w:jc w:val="center"/>
        <w:rPr>
          <w:rFonts w:eastAsia="Calibri"/>
          <w:b/>
          <w:lang w:eastAsia="en-US"/>
        </w:rPr>
      </w:pPr>
    </w:p>
    <w:p w:rsidR="00120BF2" w:rsidRDefault="00120BF2" w:rsidP="00CD35FF">
      <w:pPr>
        <w:jc w:val="center"/>
        <w:rPr>
          <w:rFonts w:eastAsia="Calibri"/>
          <w:b/>
          <w:lang w:eastAsia="en-US"/>
        </w:rPr>
      </w:pPr>
    </w:p>
    <w:p w:rsidR="00CD35FF" w:rsidRPr="00CD35FF" w:rsidRDefault="00CD35FF" w:rsidP="00CD35FF">
      <w:pPr>
        <w:jc w:val="center"/>
        <w:rPr>
          <w:rFonts w:eastAsia="Calibri"/>
          <w:b/>
          <w:lang w:eastAsia="en-US"/>
        </w:rPr>
      </w:pPr>
      <w:bookmarkStart w:id="0" w:name="_GoBack"/>
      <w:bookmarkEnd w:id="0"/>
      <w:r w:rsidRPr="00CD35FF">
        <w:rPr>
          <w:rFonts w:eastAsia="Calibri"/>
          <w:b/>
          <w:lang w:eastAsia="en-US"/>
        </w:rPr>
        <w:lastRenderedPageBreak/>
        <w:t>Молекулярная физика – 5 часов</w:t>
      </w:r>
    </w:p>
    <w:p w:rsidR="00CD35FF" w:rsidRPr="00CD35FF" w:rsidRDefault="00CD35FF" w:rsidP="00CD35FF">
      <w:pPr>
        <w:jc w:val="both"/>
        <w:rPr>
          <w:rFonts w:eastAsia="Calibri"/>
          <w:lang w:eastAsia="en-US"/>
        </w:rPr>
      </w:pPr>
      <w:r w:rsidRPr="00CD35FF">
        <w:rPr>
          <w:rFonts w:eastAsia="Calibri"/>
          <w:lang w:eastAsia="en-US"/>
        </w:rPr>
        <w:tab/>
        <w:t>Свойства газов. Свойства жидкостей. Капиллярные явления. Поверхностное натяжение. Свойства кристаллов и аморфных тел. Внутренняя энергия. Работа и теплопередача. Вид теплопередачи. Кипение. Влажность воздуха. Плавление и кристаллизация. Закон сохранения энергии в тепловых процессах.</w:t>
      </w:r>
    </w:p>
    <w:p w:rsidR="00CD35FF" w:rsidRPr="00CD35FF" w:rsidRDefault="00CD35FF" w:rsidP="00CD35FF">
      <w:pPr>
        <w:jc w:val="both"/>
        <w:rPr>
          <w:rFonts w:eastAsia="Calibri"/>
          <w:lang w:eastAsia="en-US"/>
        </w:rPr>
      </w:pPr>
      <w:r w:rsidRPr="00CD35FF">
        <w:rPr>
          <w:rFonts w:eastAsia="Calibri"/>
          <w:lang w:eastAsia="en-US"/>
        </w:rPr>
        <w:t xml:space="preserve">          Преобразование энергии в тепловых машинах. КПД тепловой машины. Экологические проблемы теплоэнергетики.</w:t>
      </w:r>
    </w:p>
    <w:p w:rsidR="00CD35FF" w:rsidRPr="00CD35FF" w:rsidRDefault="00CD35FF" w:rsidP="00CD35FF">
      <w:pPr>
        <w:rPr>
          <w:rFonts w:eastAsia="Calibri"/>
          <w:i/>
          <w:u w:val="single"/>
          <w:lang w:eastAsia="en-US"/>
        </w:rPr>
      </w:pPr>
      <w:r w:rsidRPr="00CD35FF">
        <w:rPr>
          <w:rFonts w:eastAsia="Calibri"/>
          <w:lang w:eastAsia="en-US"/>
        </w:rPr>
        <w:t xml:space="preserve">          </w:t>
      </w:r>
      <w:r w:rsidRPr="00CD35FF">
        <w:rPr>
          <w:rFonts w:eastAsia="Calibri"/>
          <w:i/>
          <w:u w:val="single"/>
          <w:lang w:eastAsia="en-US"/>
        </w:rPr>
        <w:t xml:space="preserve">Практические работы </w:t>
      </w:r>
    </w:p>
    <w:p w:rsidR="00CD35FF" w:rsidRPr="00CD35FF" w:rsidRDefault="00CD35FF" w:rsidP="00CD35FF">
      <w:pPr>
        <w:numPr>
          <w:ilvl w:val="0"/>
          <w:numId w:val="4"/>
        </w:numPr>
        <w:rPr>
          <w:rFonts w:eastAsia="Calibri"/>
          <w:lang w:eastAsia="en-US"/>
        </w:rPr>
      </w:pPr>
      <w:r w:rsidRPr="00CD35FF">
        <w:rPr>
          <w:rFonts w:eastAsia="Calibri"/>
          <w:lang w:eastAsia="en-US"/>
        </w:rPr>
        <w:t>Расчет КПД газовой горелки.</w:t>
      </w:r>
    </w:p>
    <w:p w:rsidR="00CD35FF" w:rsidRPr="00CD35FF" w:rsidRDefault="00CD35FF" w:rsidP="00CD35FF">
      <w:pPr>
        <w:numPr>
          <w:ilvl w:val="0"/>
          <w:numId w:val="4"/>
        </w:numPr>
        <w:rPr>
          <w:rFonts w:eastAsia="Calibri"/>
          <w:lang w:eastAsia="en-US"/>
        </w:rPr>
      </w:pPr>
      <w:r w:rsidRPr="00CD35FF">
        <w:rPr>
          <w:rFonts w:eastAsia="Calibri"/>
          <w:lang w:eastAsia="en-US"/>
        </w:rPr>
        <w:t>Исследование теплопроводности различных утеплителей.</w:t>
      </w:r>
    </w:p>
    <w:p w:rsidR="00CD35FF" w:rsidRPr="00CD35FF" w:rsidRDefault="00CD35FF" w:rsidP="00CD35FF">
      <w:pPr>
        <w:numPr>
          <w:ilvl w:val="0"/>
          <w:numId w:val="4"/>
        </w:numPr>
        <w:rPr>
          <w:rFonts w:eastAsia="Calibri"/>
          <w:lang w:eastAsia="en-US"/>
        </w:rPr>
      </w:pPr>
      <w:r w:rsidRPr="00CD35FF">
        <w:rPr>
          <w:rFonts w:eastAsia="Calibri"/>
          <w:lang w:eastAsia="en-US"/>
        </w:rPr>
        <w:t>Исследование плавления кристаллических и аморфных тел.</w:t>
      </w:r>
    </w:p>
    <w:p w:rsidR="00CD35FF" w:rsidRPr="00CD35FF" w:rsidRDefault="00CD35FF" w:rsidP="00CD35FF">
      <w:pPr>
        <w:jc w:val="both"/>
        <w:rPr>
          <w:rFonts w:eastAsia="Calibri"/>
          <w:i/>
          <w:u w:val="single"/>
          <w:lang w:eastAsia="en-US"/>
        </w:rPr>
      </w:pPr>
      <w:r w:rsidRPr="00CD35FF">
        <w:rPr>
          <w:rFonts w:eastAsia="Calibri"/>
          <w:lang w:eastAsia="en-US"/>
        </w:rPr>
        <w:t xml:space="preserve"> </w:t>
      </w:r>
      <w:r w:rsidRPr="00CD35FF">
        <w:rPr>
          <w:rFonts w:eastAsia="Calibri"/>
          <w:i/>
          <w:u w:val="single"/>
          <w:lang w:eastAsia="en-US"/>
        </w:rPr>
        <w:t xml:space="preserve"> Демонстрации</w:t>
      </w:r>
    </w:p>
    <w:p w:rsidR="00CD35FF" w:rsidRPr="00CD35FF" w:rsidRDefault="00CD35FF" w:rsidP="00CD35FF">
      <w:pPr>
        <w:jc w:val="both"/>
        <w:rPr>
          <w:rFonts w:eastAsia="Calibri"/>
          <w:lang w:eastAsia="en-US"/>
        </w:rPr>
      </w:pPr>
      <w:r w:rsidRPr="00CD35FF">
        <w:rPr>
          <w:rFonts w:eastAsia="Calibri"/>
          <w:lang w:eastAsia="en-US"/>
        </w:rPr>
        <w:t xml:space="preserve">   -  принцип действия термометра,</w:t>
      </w:r>
    </w:p>
    <w:p w:rsidR="00CD35FF" w:rsidRPr="00CD35FF" w:rsidRDefault="00CD35FF" w:rsidP="00CD35FF">
      <w:pPr>
        <w:jc w:val="both"/>
        <w:rPr>
          <w:rFonts w:eastAsia="Calibri"/>
          <w:lang w:eastAsia="en-US"/>
        </w:rPr>
      </w:pPr>
      <w:r w:rsidRPr="00CD35FF">
        <w:rPr>
          <w:rFonts w:eastAsia="Calibri"/>
          <w:lang w:eastAsia="en-US"/>
        </w:rPr>
        <w:t xml:space="preserve">   -  постоянство температуры кипения жидкости при постоянном давлении,</w:t>
      </w:r>
    </w:p>
    <w:p w:rsidR="00CD35FF" w:rsidRPr="00CD35FF" w:rsidRDefault="00CD35FF" w:rsidP="00CD35FF">
      <w:pPr>
        <w:jc w:val="both"/>
        <w:rPr>
          <w:rFonts w:eastAsia="Calibri"/>
          <w:lang w:eastAsia="en-US"/>
        </w:rPr>
      </w:pPr>
      <w:r w:rsidRPr="00CD35FF">
        <w:rPr>
          <w:rFonts w:eastAsia="Calibri"/>
          <w:lang w:eastAsia="en-US"/>
        </w:rPr>
        <w:t xml:space="preserve">   -  понижение температуры кипения жидкости при понижении давления,</w:t>
      </w:r>
    </w:p>
    <w:p w:rsidR="00CD35FF" w:rsidRPr="00CD35FF" w:rsidRDefault="00CD35FF" w:rsidP="00CD35FF">
      <w:pPr>
        <w:jc w:val="both"/>
        <w:rPr>
          <w:rFonts w:eastAsia="Calibri"/>
          <w:lang w:eastAsia="en-US"/>
        </w:rPr>
      </w:pPr>
      <w:r w:rsidRPr="00CD35FF">
        <w:rPr>
          <w:rFonts w:eastAsia="Calibri"/>
          <w:lang w:eastAsia="en-US"/>
        </w:rPr>
        <w:t xml:space="preserve">   -  наблюдение конденсации паров воды на стакане со льдом.</w:t>
      </w:r>
    </w:p>
    <w:p w:rsidR="00CD35FF" w:rsidRPr="00CD35FF" w:rsidRDefault="00CD35FF" w:rsidP="00CD35FF">
      <w:pPr>
        <w:rPr>
          <w:rFonts w:eastAsia="Calibri"/>
          <w:u w:val="single"/>
          <w:lang w:eastAsia="en-US"/>
        </w:rPr>
      </w:pPr>
      <w:r w:rsidRPr="00CD35FF">
        <w:rPr>
          <w:rFonts w:eastAsia="Calibri"/>
          <w:i/>
          <w:lang w:eastAsia="en-US"/>
        </w:rPr>
        <w:t xml:space="preserve">         </w:t>
      </w:r>
      <w:r w:rsidRPr="00CD35FF">
        <w:rPr>
          <w:rFonts w:eastAsia="Calibri"/>
          <w:i/>
          <w:u w:val="single"/>
          <w:lang w:eastAsia="en-US"/>
        </w:rPr>
        <w:t>Примерные темы проектов</w:t>
      </w:r>
    </w:p>
    <w:p w:rsidR="00CD35FF" w:rsidRPr="00CD35FF" w:rsidRDefault="00CD35FF" w:rsidP="00CD35FF">
      <w:pPr>
        <w:rPr>
          <w:rFonts w:eastAsia="Calibri"/>
          <w:lang w:eastAsia="en-US"/>
        </w:rPr>
      </w:pPr>
      <w:r w:rsidRPr="00CD35FF">
        <w:rPr>
          <w:rFonts w:eastAsia="Calibri"/>
          <w:lang w:eastAsia="en-US"/>
        </w:rPr>
        <w:t xml:space="preserve">    - объяснить, что такое инфра, экзотермический, сублимация, аморфный, изотропия, дистиллят, «</w:t>
      </w:r>
      <w:proofErr w:type="spellStart"/>
      <w:r w:rsidRPr="00CD35FF">
        <w:rPr>
          <w:rFonts w:eastAsia="Calibri"/>
          <w:lang w:eastAsia="en-US"/>
        </w:rPr>
        <w:t>Перпетуум</w:t>
      </w:r>
      <w:proofErr w:type="spellEnd"/>
      <w:r w:rsidRPr="00CD35FF">
        <w:rPr>
          <w:rFonts w:eastAsia="Calibri"/>
          <w:lang w:eastAsia="en-US"/>
        </w:rPr>
        <w:t>–</w:t>
      </w:r>
      <w:proofErr w:type="spellStart"/>
      <w:r w:rsidRPr="00CD35FF">
        <w:rPr>
          <w:rFonts w:eastAsia="Calibri"/>
          <w:lang w:eastAsia="en-US"/>
        </w:rPr>
        <w:t>мобиле</w:t>
      </w:r>
      <w:proofErr w:type="spellEnd"/>
      <w:r w:rsidRPr="00CD35FF">
        <w:rPr>
          <w:rFonts w:eastAsia="Calibri"/>
          <w:lang w:eastAsia="en-US"/>
        </w:rPr>
        <w:t>»,</w:t>
      </w:r>
    </w:p>
    <w:p w:rsidR="00CD35FF" w:rsidRPr="00CD35FF" w:rsidRDefault="00CD35FF" w:rsidP="00CD35FF">
      <w:pPr>
        <w:rPr>
          <w:rFonts w:eastAsia="Calibri"/>
          <w:lang w:eastAsia="en-US"/>
        </w:rPr>
      </w:pPr>
      <w:r w:rsidRPr="00CD35FF">
        <w:rPr>
          <w:rFonts w:eastAsia="Calibri"/>
          <w:lang w:eastAsia="en-US"/>
        </w:rPr>
        <w:t xml:space="preserve">    - сделать наглядный прибор по обнаружению конвекционных потоков жидкости,</w:t>
      </w:r>
    </w:p>
    <w:p w:rsidR="00CD35FF" w:rsidRPr="00CD35FF" w:rsidRDefault="00CD35FF" w:rsidP="00CD35FF">
      <w:pPr>
        <w:rPr>
          <w:rFonts w:eastAsia="Calibri"/>
          <w:lang w:eastAsia="en-US"/>
        </w:rPr>
      </w:pPr>
      <w:r w:rsidRPr="00CD35FF">
        <w:rPr>
          <w:rFonts w:eastAsia="Calibri"/>
          <w:lang w:eastAsia="en-US"/>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CD35FF" w:rsidRPr="00CD35FF" w:rsidRDefault="00CD35FF" w:rsidP="00CD35FF">
      <w:pPr>
        <w:rPr>
          <w:rFonts w:eastAsia="Calibri"/>
          <w:lang w:eastAsia="en-US"/>
        </w:rPr>
      </w:pPr>
      <w:r w:rsidRPr="00CD35FF">
        <w:rPr>
          <w:rFonts w:eastAsia="Calibri"/>
          <w:lang w:eastAsia="en-US"/>
        </w:rPr>
        <w:t xml:space="preserve">    - изготовление парафиновой игрушки, с использованием свечи и пластилина.  </w:t>
      </w:r>
    </w:p>
    <w:p w:rsidR="00CD35FF" w:rsidRPr="00CD35FF" w:rsidRDefault="00CD35FF" w:rsidP="00CD35FF">
      <w:pPr>
        <w:rPr>
          <w:rFonts w:eastAsia="Calibri"/>
          <w:lang w:eastAsia="en-US"/>
        </w:rPr>
      </w:pPr>
    </w:p>
    <w:p w:rsidR="00CD35FF" w:rsidRPr="00CD35FF" w:rsidRDefault="00CD35FF" w:rsidP="00CD35FF">
      <w:pPr>
        <w:jc w:val="center"/>
        <w:rPr>
          <w:rFonts w:eastAsia="Calibri"/>
          <w:b/>
          <w:lang w:eastAsia="en-US"/>
        </w:rPr>
      </w:pPr>
      <w:r w:rsidRPr="00CD35FF">
        <w:rPr>
          <w:rFonts w:eastAsia="Calibri"/>
          <w:b/>
          <w:lang w:eastAsia="en-US"/>
        </w:rPr>
        <w:t>Электрические явления – 4 часа</w:t>
      </w:r>
    </w:p>
    <w:p w:rsidR="00CD35FF" w:rsidRPr="00CD35FF" w:rsidRDefault="00CD35FF" w:rsidP="00CD35FF">
      <w:pPr>
        <w:rPr>
          <w:rFonts w:eastAsia="Calibri"/>
          <w:lang w:eastAsia="en-US"/>
        </w:rPr>
      </w:pPr>
      <w:r w:rsidRPr="00CD35FF">
        <w:rPr>
          <w:rFonts w:eastAsia="Calibri"/>
          <w:lang w:eastAsia="en-US"/>
        </w:rPr>
        <w:t>Работа и мощность электрического тока. Закон Джоуля – Ленца. Правила безопасности при работе с источниками электрического тока.</w:t>
      </w:r>
    </w:p>
    <w:p w:rsidR="00CD35FF" w:rsidRPr="00CD35FF" w:rsidRDefault="00CD35FF" w:rsidP="00CD35FF">
      <w:pPr>
        <w:jc w:val="both"/>
      </w:pPr>
      <w:r w:rsidRPr="00CD35FF">
        <w:t>Электрический ток в полупроводниках: р-</w:t>
      </w:r>
      <w:proofErr w:type="gramStart"/>
      <w:r w:rsidRPr="00CD35FF">
        <w:rPr>
          <w:lang w:val="en-US"/>
        </w:rPr>
        <w:t>n</w:t>
      </w:r>
      <w:proofErr w:type="gramEnd"/>
      <w:r w:rsidRPr="00CD35FF">
        <w:t xml:space="preserve"> переход.</w:t>
      </w:r>
    </w:p>
    <w:p w:rsidR="00CD35FF" w:rsidRPr="00CD35FF" w:rsidRDefault="00CD35FF" w:rsidP="00CD35FF">
      <w:pPr>
        <w:jc w:val="both"/>
      </w:pPr>
      <w:r w:rsidRPr="00CD35FF">
        <w:t>Донорные, акцепторные примеси. Полупроводниковый диод.</w:t>
      </w:r>
    </w:p>
    <w:p w:rsidR="00CD35FF" w:rsidRPr="00CD35FF" w:rsidRDefault="00CD35FF" w:rsidP="00CD35FF">
      <w:pPr>
        <w:jc w:val="both"/>
      </w:pPr>
      <w:r w:rsidRPr="00CD35FF">
        <w:t xml:space="preserve">  Применение полупроводниковых приборов</w:t>
      </w:r>
    </w:p>
    <w:p w:rsidR="00CD35FF" w:rsidRPr="00CD35FF" w:rsidRDefault="00CD35FF" w:rsidP="00CD35FF">
      <w:pPr>
        <w:rPr>
          <w:rFonts w:eastAsia="Calibri"/>
          <w:lang w:eastAsia="en-US"/>
        </w:rPr>
      </w:pPr>
    </w:p>
    <w:p w:rsidR="00CD35FF" w:rsidRPr="00CD35FF" w:rsidRDefault="00CD35FF" w:rsidP="00CD35FF">
      <w:pPr>
        <w:rPr>
          <w:rFonts w:eastAsia="Calibri"/>
          <w:i/>
          <w:u w:val="single"/>
          <w:lang w:eastAsia="en-US"/>
        </w:rPr>
      </w:pPr>
      <w:r w:rsidRPr="00CD35FF">
        <w:rPr>
          <w:rFonts w:eastAsia="Calibri"/>
          <w:b/>
          <w:lang w:eastAsia="en-US"/>
        </w:rPr>
        <w:t xml:space="preserve">      </w:t>
      </w:r>
      <w:r w:rsidRPr="00CD35FF">
        <w:rPr>
          <w:rFonts w:eastAsia="Calibri"/>
          <w:i/>
          <w:u w:val="single"/>
          <w:lang w:eastAsia="en-US"/>
        </w:rPr>
        <w:t xml:space="preserve">Практические работы </w:t>
      </w:r>
    </w:p>
    <w:p w:rsidR="00CD35FF" w:rsidRPr="00CD35FF" w:rsidRDefault="00CD35FF" w:rsidP="00CD35FF">
      <w:pPr>
        <w:numPr>
          <w:ilvl w:val="0"/>
          <w:numId w:val="5"/>
        </w:numPr>
        <w:rPr>
          <w:rFonts w:eastAsia="Calibri"/>
          <w:lang w:eastAsia="en-US"/>
        </w:rPr>
      </w:pPr>
      <w:r w:rsidRPr="00CD35FF">
        <w:rPr>
          <w:rFonts w:eastAsia="Calibri"/>
          <w:lang w:eastAsia="en-US"/>
        </w:rPr>
        <w:t>Вычисление КПД электробытовых приборов (чайник, микроволновая печь)</w:t>
      </w:r>
    </w:p>
    <w:p w:rsidR="00CD35FF" w:rsidRPr="00CD35FF" w:rsidRDefault="00CD35FF" w:rsidP="00CD35FF">
      <w:pPr>
        <w:rPr>
          <w:rFonts w:eastAsia="Calibri"/>
          <w:i/>
          <w:u w:val="single"/>
          <w:lang w:eastAsia="en-US"/>
        </w:rPr>
      </w:pPr>
      <w:r w:rsidRPr="00CD35FF">
        <w:rPr>
          <w:rFonts w:eastAsia="Calibri"/>
          <w:lang w:eastAsia="en-US"/>
        </w:rPr>
        <w:t xml:space="preserve">          </w:t>
      </w:r>
      <w:r w:rsidRPr="00CD35FF">
        <w:rPr>
          <w:rFonts w:eastAsia="Calibri"/>
          <w:i/>
          <w:u w:val="single"/>
          <w:lang w:eastAsia="en-US"/>
        </w:rPr>
        <w:t>Демонстрации</w:t>
      </w:r>
    </w:p>
    <w:p w:rsidR="00CD35FF" w:rsidRPr="00CD35FF" w:rsidRDefault="00CD35FF" w:rsidP="00CD35FF">
      <w:pPr>
        <w:rPr>
          <w:rFonts w:eastAsia="Calibri"/>
          <w:lang w:eastAsia="en-US"/>
        </w:rPr>
      </w:pPr>
      <w:r w:rsidRPr="00CD35FF">
        <w:rPr>
          <w:rFonts w:eastAsia="Calibri"/>
          <w:lang w:eastAsia="en-US"/>
        </w:rPr>
        <w:t xml:space="preserve">    - источники постоянного тока,</w:t>
      </w:r>
    </w:p>
    <w:p w:rsidR="00CD35FF" w:rsidRPr="00CD35FF" w:rsidRDefault="00CD35FF" w:rsidP="00CD35FF">
      <w:pPr>
        <w:rPr>
          <w:rFonts w:eastAsia="Calibri"/>
          <w:lang w:eastAsia="en-US"/>
        </w:rPr>
      </w:pPr>
      <w:r w:rsidRPr="00CD35FF">
        <w:rPr>
          <w:rFonts w:eastAsia="Calibri"/>
          <w:lang w:eastAsia="en-US"/>
        </w:rPr>
        <w:t xml:space="preserve">    -  измерение силы тока амперметром,</w:t>
      </w:r>
    </w:p>
    <w:p w:rsidR="00CD35FF" w:rsidRPr="00CD35FF" w:rsidRDefault="00CD35FF" w:rsidP="00CD35FF">
      <w:pPr>
        <w:rPr>
          <w:rFonts w:eastAsia="Calibri"/>
          <w:lang w:eastAsia="en-US"/>
        </w:rPr>
      </w:pPr>
      <w:r w:rsidRPr="00CD35FF">
        <w:rPr>
          <w:rFonts w:eastAsia="Calibri"/>
          <w:lang w:eastAsia="en-US"/>
        </w:rPr>
        <w:t xml:space="preserve">    -  измерение напряжения вольтметром,</w:t>
      </w:r>
    </w:p>
    <w:p w:rsidR="00CD35FF" w:rsidRPr="00CD35FF" w:rsidRDefault="00CD35FF" w:rsidP="00CD35FF">
      <w:pPr>
        <w:rPr>
          <w:rFonts w:eastAsia="Calibri"/>
          <w:lang w:eastAsia="en-US"/>
        </w:rPr>
      </w:pPr>
      <w:r w:rsidRPr="00CD35FF">
        <w:rPr>
          <w:rFonts w:eastAsia="Calibri"/>
          <w:lang w:eastAsia="en-US"/>
        </w:rPr>
        <w:t xml:space="preserve">    -  свойства полупроводников.</w:t>
      </w:r>
    </w:p>
    <w:p w:rsidR="00CD35FF" w:rsidRPr="00CD35FF" w:rsidRDefault="00CD35FF" w:rsidP="00CD35FF">
      <w:pPr>
        <w:rPr>
          <w:rFonts w:eastAsia="Calibri"/>
          <w:b/>
          <w:lang w:eastAsia="en-US"/>
        </w:rPr>
      </w:pPr>
      <w:r w:rsidRPr="00CD35FF">
        <w:t xml:space="preserve">       </w:t>
      </w:r>
      <w:r w:rsidRPr="00CD35FF">
        <w:rPr>
          <w:rFonts w:eastAsia="Calibri"/>
          <w:i/>
          <w:u w:val="single"/>
          <w:lang w:eastAsia="en-US"/>
        </w:rPr>
        <w:t>Примерные темы проектов</w:t>
      </w:r>
      <w:r w:rsidRPr="00CD35FF">
        <w:rPr>
          <w:rFonts w:eastAsia="Calibri"/>
          <w:b/>
          <w:lang w:eastAsia="en-US"/>
        </w:rPr>
        <w:t xml:space="preserve"> </w:t>
      </w:r>
    </w:p>
    <w:p w:rsidR="00CD35FF" w:rsidRPr="00CD35FF" w:rsidRDefault="00CD35FF" w:rsidP="00CD35FF">
      <w:pPr>
        <w:rPr>
          <w:rFonts w:eastAsia="Calibri"/>
          <w:lang w:eastAsia="en-US"/>
        </w:rPr>
      </w:pPr>
      <w:r w:rsidRPr="00CD35FF">
        <w:rPr>
          <w:rFonts w:eastAsia="Calibri"/>
          <w:lang w:eastAsia="en-US"/>
        </w:rPr>
        <w:t xml:space="preserve">   - приборы в доме, в которых можно наблюдать тепловое, химическое и электромагнитное действие эл. тока. Описать их. </w:t>
      </w:r>
    </w:p>
    <w:p w:rsidR="00CD35FF" w:rsidRPr="00CD35FF" w:rsidRDefault="00CD35FF" w:rsidP="00CD35FF">
      <w:pPr>
        <w:rPr>
          <w:rFonts w:eastAsia="Calibri"/>
          <w:lang w:eastAsia="en-US"/>
        </w:rPr>
      </w:pPr>
      <w:r w:rsidRPr="00CD35FF">
        <w:rPr>
          <w:rFonts w:eastAsia="Calibri"/>
          <w:lang w:eastAsia="en-US"/>
        </w:rPr>
        <w:t xml:space="preserve">   -  изготовление катушки Тесла, </w:t>
      </w:r>
    </w:p>
    <w:p w:rsidR="00CD35FF" w:rsidRPr="00CD35FF" w:rsidRDefault="00CD35FF" w:rsidP="00CD35FF">
      <w:pPr>
        <w:rPr>
          <w:rFonts w:eastAsia="Calibri"/>
          <w:lang w:eastAsia="en-US"/>
        </w:rPr>
      </w:pPr>
      <w:r w:rsidRPr="00CD35FF">
        <w:rPr>
          <w:rFonts w:eastAsia="Calibri"/>
          <w:lang w:eastAsia="en-US"/>
        </w:rPr>
        <w:t xml:space="preserve">   -  используя инструкции домашних электроприборов составить таблицу расхода электроэнергии в квартире, доме. Предложить способы экономии электричества.</w:t>
      </w:r>
    </w:p>
    <w:p w:rsidR="00CD35FF" w:rsidRPr="00CD35FF" w:rsidRDefault="00CD35FF" w:rsidP="00CD35FF">
      <w:pPr>
        <w:rPr>
          <w:rFonts w:eastAsia="Calibri"/>
          <w:lang w:eastAsia="en-US"/>
        </w:rPr>
      </w:pPr>
      <w:r w:rsidRPr="00CD35FF">
        <w:rPr>
          <w:rFonts w:eastAsia="Calibri"/>
          <w:lang w:eastAsia="en-US"/>
        </w:rPr>
        <w:t xml:space="preserve">   </w:t>
      </w:r>
    </w:p>
    <w:p w:rsidR="00CD35FF" w:rsidRPr="00CD35FF" w:rsidRDefault="00CD35FF" w:rsidP="00CD35FF">
      <w:pPr>
        <w:jc w:val="center"/>
        <w:rPr>
          <w:rFonts w:eastAsia="Calibri"/>
          <w:b/>
          <w:lang w:eastAsia="en-US"/>
        </w:rPr>
      </w:pPr>
      <w:r w:rsidRPr="00CD35FF">
        <w:rPr>
          <w:rFonts w:eastAsia="Calibri"/>
          <w:b/>
          <w:lang w:eastAsia="en-US"/>
        </w:rPr>
        <w:t>Электромагнитные явления – 4 часа</w:t>
      </w:r>
    </w:p>
    <w:p w:rsidR="00CD35FF" w:rsidRPr="00CD35FF" w:rsidRDefault="00CD35FF" w:rsidP="00CD35FF">
      <w:pPr>
        <w:jc w:val="both"/>
        <w:rPr>
          <w:rFonts w:eastAsia="Calibri"/>
          <w:lang w:eastAsia="en-US"/>
        </w:rPr>
      </w:pPr>
      <w:r w:rsidRPr="00CD35FF">
        <w:rPr>
          <w:rFonts w:eastAsia="Calibri"/>
          <w:lang w:eastAsia="en-US"/>
        </w:rPr>
        <w:t xml:space="preserve">        Магнитное поле. Электромагниты. Постоянные магниты. Магнитное поле Земли. Обнаружение магнитного поля. Электродвигатель постоянного тока.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гидроэлектростанциями. </w:t>
      </w:r>
    </w:p>
    <w:p w:rsidR="00CD35FF" w:rsidRPr="00CD35FF" w:rsidRDefault="00CD35FF" w:rsidP="00CD35FF">
      <w:pPr>
        <w:rPr>
          <w:rFonts w:eastAsia="Calibri"/>
          <w:i/>
          <w:u w:val="single"/>
          <w:lang w:eastAsia="en-US"/>
        </w:rPr>
      </w:pPr>
      <w:r w:rsidRPr="00CD35FF">
        <w:rPr>
          <w:rFonts w:eastAsia="Calibri"/>
          <w:i/>
          <w:u w:val="single"/>
          <w:lang w:eastAsia="en-US"/>
        </w:rPr>
        <w:t xml:space="preserve">Практические работы </w:t>
      </w:r>
    </w:p>
    <w:p w:rsidR="00CD35FF" w:rsidRPr="00CD35FF" w:rsidRDefault="00CD35FF" w:rsidP="00CD35FF">
      <w:pPr>
        <w:numPr>
          <w:ilvl w:val="0"/>
          <w:numId w:val="5"/>
        </w:numPr>
        <w:rPr>
          <w:rFonts w:eastAsia="Calibri"/>
          <w:lang w:eastAsia="en-US"/>
        </w:rPr>
      </w:pPr>
      <w:r w:rsidRPr="00CD35FF">
        <w:rPr>
          <w:rFonts w:eastAsia="Calibri"/>
          <w:lang w:eastAsia="en-US"/>
        </w:rPr>
        <w:t>исследование модели электродвигателя. Выяснение отличий от генератора,</w:t>
      </w:r>
    </w:p>
    <w:p w:rsidR="00CD35FF" w:rsidRPr="00CD35FF" w:rsidRDefault="00CD35FF" w:rsidP="00CD35FF">
      <w:pPr>
        <w:numPr>
          <w:ilvl w:val="0"/>
          <w:numId w:val="5"/>
        </w:numPr>
        <w:rPr>
          <w:rFonts w:eastAsia="Calibri"/>
          <w:lang w:eastAsia="en-US"/>
        </w:rPr>
      </w:pPr>
      <w:r w:rsidRPr="00CD35FF">
        <w:rPr>
          <w:rFonts w:eastAsia="Calibri"/>
          <w:lang w:eastAsia="en-US"/>
        </w:rPr>
        <w:t>обнаружение магнитного и электрического поля при помощи физических приборов.</w:t>
      </w:r>
    </w:p>
    <w:p w:rsidR="001C5314" w:rsidRDefault="001C5314" w:rsidP="001C5314">
      <w:pPr>
        <w:spacing w:line="300" w:lineRule="auto"/>
        <w:jc w:val="center"/>
      </w:pPr>
      <w:r w:rsidRPr="001C5314">
        <w:t xml:space="preserve"> </w:t>
      </w:r>
    </w:p>
    <w:p w:rsidR="004D7FAC" w:rsidRPr="004D7FAC" w:rsidRDefault="004D7FAC" w:rsidP="004D7FAC">
      <w:pPr>
        <w:rPr>
          <w:rFonts w:eastAsia="Calibri"/>
          <w:i/>
          <w:u w:val="single"/>
          <w:lang w:eastAsia="en-US"/>
        </w:rPr>
      </w:pPr>
      <w:r w:rsidRPr="004D7FAC">
        <w:rPr>
          <w:rFonts w:eastAsia="Calibri"/>
          <w:lang w:eastAsia="en-US"/>
        </w:rPr>
        <w:lastRenderedPageBreak/>
        <w:t xml:space="preserve">         </w:t>
      </w:r>
      <w:r w:rsidRPr="004D7FAC">
        <w:rPr>
          <w:rFonts w:eastAsia="Calibri"/>
          <w:i/>
          <w:u w:val="single"/>
          <w:lang w:eastAsia="en-US"/>
        </w:rPr>
        <w:t xml:space="preserve"> Демонстрации</w:t>
      </w:r>
    </w:p>
    <w:p w:rsidR="004D7FAC" w:rsidRPr="004D7FAC" w:rsidRDefault="004D7FAC" w:rsidP="004D7FAC">
      <w:pPr>
        <w:rPr>
          <w:rFonts w:eastAsia="Calibri"/>
          <w:lang w:eastAsia="en-US"/>
        </w:rPr>
      </w:pPr>
      <w:r w:rsidRPr="004D7FAC">
        <w:rPr>
          <w:rFonts w:eastAsia="Calibri"/>
          <w:lang w:eastAsia="en-US"/>
        </w:rPr>
        <w:t xml:space="preserve">   -   движение  прямого проводника и рамки с током в магнитном поле,</w:t>
      </w:r>
    </w:p>
    <w:p w:rsidR="004D7FAC" w:rsidRPr="004D7FAC" w:rsidRDefault="004D7FAC" w:rsidP="004D7FAC">
      <w:pPr>
        <w:rPr>
          <w:rFonts w:eastAsia="Calibri"/>
          <w:lang w:eastAsia="en-US"/>
        </w:rPr>
      </w:pPr>
      <w:r w:rsidRPr="004D7FAC">
        <w:rPr>
          <w:rFonts w:eastAsia="Calibri"/>
          <w:lang w:eastAsia="en-US"/>
        </w:rPr>
        <w:t xml:space="preserve">   -   устройство и действие электрического двигателя постоянного тока,</w:t>
      </w:r>
    </w:p>
    <w:p w:rsidR="004D7FAC" w:rsidRPr="004D7FAC" w:rsidRDefault="004D7FAC" w:rsidP="004D7FAC">
      <w:pPr>
        <w:rPr>
          <w:rFonts w:eastAsia="Calibri"/>
          <w:lang w:eastAsia="en-US"/>
        </w:rPr>
      </w:pPr>
      <w:r w:rsidRPr="004D7FAC">
        <w:rPr>
          <w:rFonts w:eastAsia="Calibri"/>
          <w:lang w:eastAsia="en-US"/>
        </w:rPr>
        <w:t xml:space="preserve">   -   модель генератора переменного тока.</w:t>
      </w:r>
    </w:p>
    <w:p w:rsidR="004D7FAC" w:rsidRPr="004D7FAC" w:rsidRDefault="004D7FAC" w:rsidP="004D7FAC">
      <w:pPr>
        <w:rPr>
          <w:rFonts w:eastAsia="Calibri"/>
          <w:b/>
          <w:lang w:eastAsia="en-US"/>
        </w:rPr>
      </w:pPr>
      <w:r w:rsidRPr="004D7FAC">
        <w:rPr>
          <w:rFonts w:eastAsia="Calibri"/>
          <w:lang w:eastAsia="en-US"/>
        </w:rPr>
        <w:t xml:space="preserve">    </w:t>
      </w:r>
      <w:r w:rsidRPr="004D7FAC">
        <w:rPr>
          <w:rFonts w:eastAsia="Calibri"/>
          <w:i/>
          <w:u w:val="single"/>
          <w:lang w:eastAsia="en-US"/>
        </w:rPr>
        <w:t>Примерные темы проектов</w:t>
      </w:r>
      <w:r w:rsidRPr="004D7FAC">
        <w:rPr>
          <w:rFonts w:eastAsia="Calibri"/>
          <w:b/>
          <w:lang w:eastAsia="en-US"/>
        </w:rPr>
        <w:t xml:space="preserve">  </w:t>
      </w:r>
    </w:p>
    <w:p w:rsidR="004D7FAC" w:rsidRPr="004D7FAC" w:rsidRDefault="004D7FAC" w:rsidP="004D7FAC">
      <w:pPr>
        <w:rPr>
          <w:rFonts w:eastAsia="Calibri"/>
          <w:lang w:eastAsia="en-US"/>
        </w:rPr>
      </w:pPr>
      <w:r w:rsidRPr="004D7FAC">
        <w:rPr>
          <w:rFonts w:eastAsia="Calibri"/>
          <w:lang w:eastAsia="en-US"/>
        </w:rPr>
        <w:t>- исследование и демонстрация магнитоэлектрических двигателей. Их роль в современном мире.</w:t>
      </w:r>
    </w:p>
    <w:p w:rsidR="004D7FAC" w:rsidRPr="004D7FAC" w:rsidRDefault="004D7FAC" w:rsidP="004D7FAC">
      <w:pPr>
        <w:rPr>
          <w:rFonts w:eastAsia="Calibri"/>
          <w:lang w:eastAsia="en-US"/>
        </w:rPr>
      </w:pPr>
      <w:r w:rsidRPr="004D7FAC">
        <w:rPr>
          <w:rFonts w:eastAsia="Calibri"/>
          <w:lang w:eastAsia="en-US"/>
        </w:rPr>
        <w:t>- способы определения прохождения электрических проводов в квартире.</w:t>
      </w:r>
    </w:p>
    <w:p w:rsidR="004D7FAC" w:rsidRPr="004D7FAC" w:rsidRDefault="004D7FAC" w:rsidP="004D7FAC">
      <w:pPr>
        <w:rPr>
          <w:rFonts w:eastAsia="Calibri"/>
          <w:lang w:eastAsia="en-US"/>
        </w:rPr>
      </w:pPr>
    </w:p>
    <w:p w:rsidR="004D7FAC" w:rsidRPr="004D7FAC" w:rsidRDefault="004D7FAC" w:rsidP="004D7FAC">
      <w:pPr>
        <w:rPr>
          <w:rFonts w:eastAsia="Calibri"/>
          <w:b/>
          <w:lang w:eastAsia="en-US"/>
        </w:rPr>
      </w:pPr>
    </w:p>
    <w:p w:rsidR="004D7FAC" w:rsidRPr="004D7FAC" w:rsidRDefault="004D7FAC" w:rsidP="004D7FAC">
      <w:pPr>
        <w:jc w:val="center"/>
        <w:rPr>
          <w:rFonts w:eastAsia="Calibri"/>
          <w:b/>
          <w:lang w:eastAsia="en-US"/>
        </w:rPr>
      </w:pPr>
      <w:r w:rsidRPr="004D7FAC">
        <w:rPr>
          <w:rFonts w:eastAsia="Calibri"/>
          <w:b/>
          <w:lang w:eastAsia="en-US"/>
        </w:rPr>
        <w:t>Строение атома и атомного ядра- 2 часа</w:t>
      </w:r>
    </w:p>
    <w:p w:rsidR="004D7FAC" w:rsidRPr="004D7FAC" w:rsidRDefault="004D7FAC" w:rsidP="004D7FAC">
      <w:pPr>
        <w:jc w:val="center"/>
        <w:rPr>
          <w:rFonts w:eastAsia="Calibri"/>
          <w:lang w:eastAsia="en-US"/>
        </w:rPr>
      </w:pPr>
    </w:p>
    <w:p w:rsidR="004D7FAC" w:rsidRPr="004D7FAC" w:rsidRDefault="004D7FAC" w:rsidP="004D7FAC">
      <w:pPr>
        <w:jc w:val="both"/>
        <w:rPr>
          <w:rFonts w:eastAsia="Calibri"/>
          <w:lang w:eastAsia="en-US"/>
        </w:rPr>
      </w:pPr>
      <w:r w:rsidRPr="004D7FAC">
        <w:rPr>
          <w:rFonts w:eastAsia="Calibri"/>
          <w:lang w:eastAsia="en-US"/>
        </w:rPr>
        <w:t xml:space="preserve">       Радиоактивность как свидетельство сложного строения атомов. Альф</w:t>
      </w:r>
      <w:proofErr w:type="gramStart"/>
      <w:r w:rsidRPr="004D7FAC">
        <w:rPr>
          <w:rFonts w:eastAsia="Calibri"/>
          <w:lang w:eastAsia="en-US"/>
        </w:rPr>
        <w:t>а-</w:t>
      </w:r>
      <w:proofErr w:type="gramEnd"/>
      <w:r w:rsidRPr="004D7FAC">
        <w:rPr>
          <w:rFonts w:eastAsia="Calibri"/>
          <w:lang w:eastAsia="en-US"/>
        </w:rPr>
        <w:t>, бета-, и гамма- излучения.</w:t>
      </w:r>
    </w:p>
    <w:p w:rsidR="004D7FAC" w:rsidRPr="004D7FAC" w:rsidRDefault="004D7FAC" w:rsidP="004D7FAC">
      <w:pPr>
        <w:jc w:val="both"/>
        <w:rPr>
          <w:rFonts w:eastAsia="Calibri"/>
          <w:lang w:eastAsia="en-US"/>
        </w:rPr>
      </w:pPr>
      <w:r w:rsidRPr="004D7FAC">
        <w:rPr>
          <w:rFonts w:eastAsia="Calibri"/>
          <w:lang w:eastAsia="en-US"/>
        </w:rPr>
        <w:t xml:space="preserve"> Ядерная энергетика. Экологические проблемы работы атомных электростанций.</w:t>
      </w:r>
    </w:p>
    <w:p w:rsidR="004D7FAC" w:rsidRPr="004D7FAC" w:rsidRDefault="004D7FAC" w:rsidP="004D7FAC">
      <w:pPr>
        <w:jc w:val="both"/>
        <w:rPr>
          <w:rFonts w:eastAsia="Calibri"/>
          <w:lang w:eastAsia="en-US"/>
        </w:rPr>
      </w:pPr>
      <w:r w:rsidRPr="004D7FAC">
        <w:rPr>
          <w:rFonts w:eastAsia="Calibri"/>
          <w:lang w:eastAsia="en-US"/>
        </w:rPr>
        <w:t xml:space="preserve">       Методы наблюдения и регистрации частиц в ядерной физике. Дозиметрия.</w:t>
      </w:r>
    </w:p>
    <w:p w:rsidR="004D7FAC" w:rsidRPr="004D7FAC" w:rsidRDefault="004D7FAC" w:rsidP="004D7FAC">
      <w:pPr>
        <w:jc w:val="both"/>
        <w:rPr>
          <w:rFonts w:eastAsia="Calibri"/>
          <w:lang w:eastAsia="en-US"/>
        </w:rPr>
      </w:pPr>
    </w:p>
    <w:p w:rsidR="004D7FAC" w:rsidRPr="004D7FAC" w:rsidRDefault="004D7FAC" w:rsidP="004D7FAC">
      <w:pPr>
        <w:jc w:val="both"/>
        <w:rPr>
          <w:rFonts w:eastAsia="Calibri"/>
          <w:i/>
          <w:u w:val="single"/>
          <w:lang w:eastAsia="en-US"/>
        </w:rPr>
      </w:pPr>
      <w:r w:rsidRPr="004D7FAC">
        <w:rPr>
          <w:rFonts w:eastAsia="Calibri"/>
          <w:lang w:eastAsia="en-US"/>
        </w:rPr>
        <w:t xml:space="preserve">        </w:t>
      </w:r>
      <w:proofErr w:type="spellStart"/>
      <w:r w:rsidRPr="004D7FAC">
        <w:rPr>
          <w:rFonts w:eastAsia="Calibri"/>
          <w:i/>
          <w:u w:val="single"/>
          <w:lang w:eastAsia="en-US"/>
        </w:rPr>
        <w:t>Практичские</w:t>
      </w:r>
      <w:proofErr w:type="spellEnd"/>
      <w:r w:rsidRPr="004D7FAC">
        <w:rPr>
          <w:rFonts w:eastAsia="Calibri"/>
          <w:i/>
          <w:u w:val="single"/>
          <w:lang w:eastAsia="en-US"/>
        </w:rPr>
        <w:t xml:space="preserve"> работы</w:t>
      </w:r>
    </w:p>
    <w:p w:rsidR="004D7FAC" w:rsidRPr="004D7FAC" w:rsidRDefault="004D7FAC" w:rsidP="004D7FAC">
      <w:pPr>
        <w:numPr>
          <w:ilvl w:val="0"/>
          <w:numId w:val="7"/>
        </w:numPr>
        <w:jc w:val="both"/>
        <w:rPr>
          <w:rFonts w:eastAsia="Calibri"/>
          <w:lang w:eastAsia="en-US"/>
        </w:rPr>
      </w:pPr>
      <w:r w:rsidRPr="004D7FAC">
        <w:rPr>
          <w:rFonts w:eastAsia="Calibri"/>
          <w:lang w:eastAsia="en-US"/>
        </w:rPr>
        <w:t>Изучение принципа действия дозиметра. Измерение при помощи школьного дозиметра уровня радиации.</w:t>
      </w:r>
    </w:p>
    <w:p w:rsidR="004D7FAC" w:rsidRPr="004D7FAC" w:rsidRDefault="004D7FAC" w:rsidP="004D7FAC">
      <w:pPr>
        <w:rPr>
          <w:rFonts w:eastAsia="Calibri"/>
          <w:i/>
          <w:u w:val="single"/>
          <w:lang w:eastAsia="en-US"/>
        </w:rPr>
      </w:pPr>
      <w:r w:rsidRPr="004D7FAC">
        <w:rPr>
          <w:rFonts w:eastAsia="Calibri"/>
          <w:lang w:eastAsia="en-US"/>
        </w:rPr>
        <w:t xml:space="preserve">       </w:t>
      </w:r>
      <w:r w:rsidRPr="004D7FAC">
        <w:rPr>
          <w:rFonts w:eastAsia="Calibri"/>
          <w:i/>
          <w:u w:val="single"/>
          <w:lang w:eastAsia="en-US"/>
        </w:rPr>
        <w:t>Примерные темы проектов</w:t>
      </w:r>
    </w:p>
    <w:p w:rsidR="004D7FAC" w:rsidRPr="004D7FAC" w:rsidRDefault="004D7FAC" w:rsidP="004D7FAC">
      <w:pPr>
        <w:rPr>
          <w:rFonts w:eastAsia="Calibri"/>
          <w:lang w:eastAsia="en-US"/>
        </w:rPr>
      </w:pPr>
      <w:r w:rsidRPr="004D7FAC">
        <w:rPr>
          <w:rFonts w:eastAsia="Calibri"/>
          <w:lang w:eastAsia="en-US"/>
        </w:rPr>
        <w:t xml:space="preserve">    -   изготовить модель атома и атомного ядра для демонстрации на уроках физики.</w:t>
      </w:r>
    </w:p>
    <w:p w:rsidR="004D7FAC" w:rsidRPr="004D7FAC" w:rsidRDefault="004D7FAC" w:rsidP="004D7FAC">
      <w:pPr>
        <w:rPr>
          <w:rFonts w:eastAsia="Calibri"/>
          <w:lang w:eastAsia="en-US"/>
        </w:rPr>
      </w:pPr>
    </w:p>
    <w:p w:rsidR="004D7FAC" w:rsidRDefault="004D7FAC" w:rsidP="004D7FAC">
      <w:pPr>
        <w:rPr>
          <w:rFonts w:eastAsia="Calibri"/>
          <w:lang w:eastAsia="en-US"/>
        </w:rPr>
      </w:pPr>
      <w:r w:rsidRPr="004D7FAC">
        <w:rPr>
          <w:rFonts w:eastAsia="Calibri"/>
          <w:b/>
          <w:i/>
          <w:u w:val="single"/>
          <w:lang w:eastAsia="en-US"/>
        </w:rPr>
        <w:t>Возможные экскурсии</w:t>
      </w:r>
      <w:r w:rsidRPr="004D7FAC">
        <w:rPr>
          <w:rFonts w:eastAsia="Calibri"/>
          <w:lang w:eastAsia="en-US"/>
        </w:rPr>
        <w:t>: завод ЖБИ, аэродром,  рентгенологический и физиотерапевтический кабинеты поликлиники.</w:t>
      </w:r>
    </w:p>
    <w:p w:rsidR="00227DFF" w:rsidRDefault="00227DFF" w:rsidP="004D7FAC">
      <w:pPr>
        <w:rPr>
          <w:rFonts w:eastAsia="Calibri"/>
          <w:lang w:eastAsia="en-US"/>
        </w:rPr>
      </w:pPr>
    </w:p>
    <w:p w:rsidR="00227DFF" w:rsidRPr="00227DFF" w:rsidRDefault="00227DFF" w:rsidP="00227DFF">
      <w:pPr>
        <w:ind w:left="360"/>
        <w:jc w:val="center"/>
        <w:rPr>
          <w:b/>
        </w:rPr>
      </w:pPr>
      <w:r w:rsidRPr="00227DFF">
        <w:rPr>
          <w:b/>
        </w:rPr>
        <w:t>Тематическое планирование</w:t>
      </w:r>
    </w:p>
    <w:tbl>
      <w:tblPr>
        <w:tblpPr w:leftFromText="180" w:rightFromText="180" w:vertAnchor="page" w:horzAnchor="margin" w:tblpY="8137"/>
        <w:tblW w:w="10478" w:type="dxa"/>
        <w:tblCellMar>
          <w:left w:w="0" w:type="dxa"/>
          <w:right w:w="0" w:type="dxa"/>
        </w:tblCellMar>
        <w:tblLook w:val="04A0" w:firstRow="1" w:lastRow="0" w:firstColumn="1" w:lastColumn="0" w:noHBand="0" w:noVBand="1"/>
      </w:tblPr>
      <w:tblGrid>
        <w:gridCol w:w="596"/>
        <w:gridCol w:w="2813"/>
        <w:gridCol w:w="1375"/>
        <w:gridCol w:w="2008"/>
        <w:gridCol w:w="1821"/>
        <w:gridCol w:w="1865"/>
      </w:tblGrid>
      <w:tr w:rsidR="00227DFF" w:rsidRPr="00227DFF" w:rsidTr="004D09E5">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pPr>
            <w:r w:rsidRPr="00227DFF">
              <w:t>№</w:t>
            </w:r>
          </w:p>
          <w:p w:rsidR="00227DFF" w:rsidRPr="00227DFF" w:rsidRDefault="00227DFF" w:rsidP="00227DFF">
            <w:pPr>
              <w:shd w:val="clear" w:color="auto" w:fill="FFFFFF"/>
              <w:spacing w:before="100" w:beforeAutospacing="1"/>
              <w:ind w:left="284" w:hanging="284"/>
              <w:jc w:val="center"/>
            </w:pPr>
            <w:proofErr w:type="gramStart"/>
            <w:r w:rsidRPr="00227DFF">
              <w:t>п</w:t>
            </w:r>
            <w:proofErr w:type="gramEnd"/>
            <w:r w:rsidRPr="00227DFF">
              <w:t>/п</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rPr>
                <w:b/>
              </w:rPr>
            </w:pPr>
            <w:r w:rsidRPr="00227DFF">
              <w:rPr>
                <w:b/>
                <w:bCs/>
              </w:rPr>
              <w:t>Наименование раздела и тем</w:t>
            </w:r>
          </w:p>
        </w:tc>
        <w:tc>
          <w:tcPr>
            <w:tcW w:w="137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jc w:val="center"/>
              <w:rPr>
                <w:b/>
              </w:rPr>
            </w:pPr>
            <w:r w:rsidRPr="00227DFF">
              <w:rPr>
                <w:b/>
                <w:bCs/>
              </w:rPr>
              <w:t>Часы учебного времени</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shd w:val="clear" w:color="auto" w:fill="FFFFFF"/>
              <w:spacing w:before="100" w:beforeAutospacing="1"/>
              <w:ind w:left="284" w:hanging="284"/>
              <w:jc w:val="center"/>
              <w:rPr>
                <w:b/>
                <w:bCs/>
              </w:rPr>
            </w:pPr>
            <w:r w:rsidRPr="00227DFF">
              <w:rPr>
                <w:b/>
                <w:bCs/>
              </w:rPr>
              <w:t>Количество часов, отводимых на работы практического характера</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shd w:val="clear" w:color="auto" w:fill="FFFFFF"/>
              <w:spacing w:before="100" w:beforeAutospacing="1"/>
              <w:ind w:left="284" w:hanging="284"/>
              <w:jc w:val="center"/>
              <w:rPr>
                <w:b/>
                <w:bCs/>
              </w:rPr>
            </w:pPr>
            <w:r w:rsidRPr="00227DFF">
              <w:rPr>
                <w:b/>
                <w:bCs/>
              </w:rPr>
              <w:t>Количество часов отводимых на работу с проектом</w:t>
            </w:r>
          </w:p>
        </w:tc>
        <w:tc>
          <w:tcPr>
            <w:tcW w:w="186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rPr>
                <w:b/>
              </w:rPr>
            </w:pPr>
            <w:r w:rsidRPr="00227DFF">
              <w:rPr>
                <w:b/>
                <w:bCs/>
              </w:rPr>
              <w:t>Плановые сроки похождения</w:t>
            </w:r>
          </w:p>
        </w:tc>
      </w:tr>
      <w:tr w:rsidR="00227DFF" w:rsidRPr="00227DFF" w:rsidTr="004D09E5">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pPr>
            <w:r w:rsidRPr="00227DFF">
              <w:t>1</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rPr>
                <w:b/>
                <w:bCs/>
              </w:rPr>
            </w:pPr>
            <w:r w:rsidRPr="00227DFF">
              <w:rPr>
                <w:b/>
                <w:bCs/>
              </w:rPr>
              <w:t>Механика –(19ч)</w:t>
            </w:r>
          </w:p>
        </w:tc>
        <w:tc>
          <w:tcPr>
            <w:tcW w:w="137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jc w:val="center"/>
              <w:rPr>
                <w:b/>
                <w:bCs/>
              </w:rPr>
            </w:pP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shd w:val="clear" w:color="auto" w:fill="FFFFFF"/>
              <w:spacing w:before="100" w:beforeAutospacing="1"/>
              <w:ind w:left="284" w:hanging="284"/>
              <w:jc w:val="center"/>
              <w:rPr>
                <w:b/>
                <w:bCs/>
              </w:rPr>
            </w:pP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shd w:val="clear" w:color="auto" w:fill="FFFFFF"/>
              <w:spacing w:before="100" w:beforeAutospacing="1"/>
              <w:ind w:left="284" w:hanging="284"/>
              <w:jc w:val="center"/>
              <w:rPr>
                <w:b/>
                <w:bCs/>
              </w:rPr>
            </w:pPr>
          </w:p>
        </w:tc>
        <w:tc>
          <w:tcPr>
            <w:tcW w:w="186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rPr>
                <w:b/>
                <w:bCs/>
              </w:rPr>
            </w:pPr>
          </w:p>
        </w:tc>
      </w:tr>
      <w:tr w:rsidR="00227DFF" w:rsidRPr="00227DFF" w:rsidTr="004D09E5">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pPr>
            <w:r w:rsidRPr="00227DFF">
              <w:t>1.1</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227DFF" w:rsidRPr="00227DFF" w:rsidRDefault="00227DFF" w:rsidP="00227DFF">
            <w:pPr>
              <w:rPr>
                <w:b/>
              </w:rPr>
            </w:pPr>
            <w:r w:rsidRPr="00227DFF">
              <w:rPr>
                <w:b/>
              </w:rPr>
              <w:t>Кинематика    (4 ч)</w:t>
            </w:r>
          </w:p>
          <w:p w:rsidR="00227DFF" w:rsidRPr="00227DFF" w:rsidRDefault="00227DFF" w:rsidP="00227DFF">
            <w:pPr>
              <w:jc w:val="center"/>
            </w:pPr>
          </w:p>
        </w:tc>
        <w:tc>
          <w:tcPr>
            <w:tcW w:w="1375" w:type="dxa"/>
            <w:tcBorders>
              <w:top w:val="nil"/>
              <w:left w:val="nil"/>
              <w:bottom w:val="single" w:sz="8" w:space="0" w:color="auto"/>
              <w:right w:val="single" w:sz="4" w:space="0" w:color="auto"/>
            </w:tcBorders>
            <w:tcMar>
              <w:top w:w="0" w:type="dxa"/>
              <w:left w:w="108" w:type="dxa"/>
              <w:bottom w:w="0" w:type="dxa"/>
              <w:right w:w="108" w:type="dxa"/>
            </w:tcMar>
            <w:hideMark/>
          </w:tcPr>
          <w:p w:rsidR="00227DFF" w:rsidRPr="00227DFF" w:rsidRDefault="00227DFF" w:rsidP="00227DFF">
            <w:pPr>
              <w:jc w:val="center"/>
            </w:pPr>
            <w:r w:rsidRPr="00227DFF">
              <w:t>4</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3</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27DFF" w:rsidRPr="00227DFF" w:rsidRDefault="00227DFF" w:rsidP="00227DFF">
            <w:pPr>
              <w:shd w:val="clear" w:color="auto" w:fill="FFFFFF"/>
              <w:spacing w:before="100" w:beforeAutospacing="1"/>
              <w:ind w:left="284" w:hanging="284"/>
              <w:jc w:val="center"/>
            </w:pPr>
            <w:r w:rsidRPr="00227DFF">
              <w:t>1.2</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7DFF" w:rsidRPr="00227DFF" w:rsidRDefault="00227DFF" w:rsidP="00227DFF">
            <w:pPr>
              <w:rPr>
                <w:b/>
                <w:i/>
              </w:rPr>
            </w:pPr>
            <w:r w:rsidRPr="00227DFF">
              <w:rPr>
                <w:b/>
              </w:rPr>
              <w:t>Динамика      (4</w:t>
            </w:r>
            <w:r w:rsidRPr="00227DFF">
              <w:rPr>
                <w:b/>
                <w:i/>
              </w:rPr>
              <w:t xml:space="preserve"> ч)</w:t>
            </w:r>
          </w:p>
          <w:p w:rsidR="00227DFF" w:rsidRPr="00227DFF" w:rsidRDefault="00227DFF" w:rsidP="00227DFF">
            <w:pPr>
              <w:jc w:val="center"/>
            </w:pP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7DFF" w:rsidRPr="00227DFF" w:rsidRDefault="00227DFF" w:rsidP="00227DFF">
            <w:pPr>
              <w:jc w:val="center"/>
            </w:pPr>
            <w:r w:rsidRPr="00227DFF">
              <w:t>4</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2</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pPr>
            <w:r w:rsidRPr="00227DFF">
              <w:t>1.3</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rPr>
                <w:b/>
              </w:rPr>
            </w:pPr>
            <w:r w:rsidRPr="00227DFF">
              <w:rPr>
                <w:b/>
              </w:rPr>
              <w:t>Законы сохранения(3ч)</w:t>
            </w:r>
          </w:p>
          <w:p w:rsidR="00227DFF" w:rsidRPr="00227DFF" w:rsidRDefault="00227DFF" w:rsidP="00227DFF">
            <w:pPr>
              <w:jc w:val="center"/>
            </w:pP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3</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r w:rsidRPr="00227DFF">
              <w:t>1.4</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rPr>
                <w:b/>
                <w:i/>
              </w:rPr>
            </w:pPr>
            <w:r w:rsidRPr="00227DFF">
              <w:rPr>
                <w:b/>
              </w:rPr>
              <w:t>Статика и гидростатика(4ч)</w:t>
            </w: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4</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2</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r w:rsidRPr="00227DFF">
              <w:t>1.5</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rPr>
                <w:b/>
              </w:rPr>
            </w:pPr>
            <w:r w:rsidRPr="00227DFF">
              <w:rPr>
                <w:b/>
              </w:rPr>
              <w:t>Механические колебания и волны- (4 ч)</w:t>
            </w: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4</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r w:rsidRPr="00227DFF">
              <w:t>2</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rPr>
                <w:b/>
              </w:rPr>
            </w:pPr>
            <w:r w:rsidRPr="00227DFF">
              <w:rPr>
                <w:b/>
              </w:rPr>
              <w:t>Молекулярная физика (5 ч)</w:t>
            </w: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5</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3</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r w:rsidRPr="00227DFF">
              <w:t>3</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both"/>
              <w:rPr>
                <w:b/>
              </w:rPr>
            </w:pPr>
            <w:r w:rsidRPr="00227DFF">
              <w:rPr>
                <w:b/>
              </w:rPr>
              <w:t>Электрические явления- (4 ч)</w:t>
            </w: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4</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r w:rsidRPr="00227DFF">
              <w:t>4</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both"/>
              <w:rPr>
                <w:b/>
              </w:rPr>
            </w:pPr>
            <w:r w:rsidRPr="00227DFF">
              <w:rPr>
                <w:b/>
              </w:rPr>
              <w:t>Электромагнитные явления-(4 ч)</w:t>
            </w: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4</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2</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r w:rsidR="00227DFF" w:rsidRPr="00227DFF" w:rsidTr="004D09E5">
        <w:tc>
          <w:tcPr>
            <w:tcW w:w="59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r w:rsidRPr="00227DFF">
              <w:t>5</w:t>
            </w:r>
          </w:p>
        </w:tc>
        <w:tc>
          <w:tcPr>
            <w:tcW w:w="28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both"/>
              <w:rPr>
                <w:b/>
              </w:rPr>
            </w:pPr>
            <w:r w:rsidRPr="00227DFF">
              <w:rPr>
                <w:b/>
              </w:rPr>
              <w:t>Физика атома и атомного ядра (2 ч)</w:t>
            </w: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27DFF" w:rsidRPr="00227DFF" w:rsidRDefault="00227DFF" w:rsidP="00227DFF">
            <w:pPr>
              <w:jc w:val="center"/>
            </w:pPr>
            <w:r w:rsidRPr="00227DFF">
              <w:t>3</w:t>
            </w:r>
          </w:p>
        </w:tc>
        <w:tc>
          <w:tcPr>
            <w:tcW w:w="2008"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r w:rsidRPr="00227DFF">
              <w:t>1</w:t>
            </w:r>
          </w:p>
        </w:tc>
        <w:tc>
          <w:tcPr>
            <w:tcW w:w="1821" w:type="dxa"/>
            <w:tcBorders>
              <w:top w:val="single" w:sz="4" w:space="0" w:color="auto"/>
              <w:left w:val="single" w:sz="4" w:space="0" w:color="auto"/>
              <w:bottom w:val="single" w:sz="4" w:space="0" w:color="auto"/>
              <w:right w:val="single" w:sz="4" w:space="0" w:color="auto"/>
            </w:tcBorders>
          </w:tcPr>
          <w:p w:rsidR="00227DFF" w:rsidRPr="00227DFF" w:rsidRDefault="00227DFF" w:rsidP="00227DFF">
            <w:pPr>
              <w:jc w:val="center"/>
            </w:pPr>
          </w:p>
        </w:tc>
        <w:tc>
          <w:tcPr>
            <w:tcW w:w="18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27DFF" w:rsidRPr="00227DFF" w:rsidRDefault="00227DFF" w:rsidP="00227DFF">
            <w:pPr>
              <w:shd w:val="clear" w:color="auto" w:fill="FFFFFF"/>
              <w:spacing w:before="100" w:beforeAutospacing="1"/>
              <w:ind w:left="284" w:hanging="284"/>
              <w:jc w:val="center"/>
            </w:pPr>
          </w:p>
        </w:tc>
      </w:tr>
    </w:tbl>
    <w:p w:rsidR="00227DFF" w:rsidRPr="004D7FAC" w:rsidRDefault="00227DFF" w:rsidP="004D7FAC">
      <w:pPr>
        <w:rPr>
          <w:rFonts w:eastAsia="Calibri"/>
          <w:lang w:eastAsia="en-US"/>
        </w:rPr>
      </w:pPr>
    </w:p>
    <w:p w:rsidR="004D7FAC" w:rsidRPr="004D7FAC" w:rsidRDefault="004D7FAC" w:rsidP="004D7FAC">
      <w:pPr>
        <w:rPr>
          <w:rFonts w:eastAsia="Calibri"/>
          <w:lang w:eastAsia="en-US"/>
        </w:rPr>
      </w:pPr>
    </w:p>
    <w:p w:rsidR="00053230" w:rsidRPr="00053230" w:rsidRDefault="00053230" w:rsidP="00053230">
      <w:pPr>
        <w:widowControl w:val="0"/>
        <w:tabs>
          <w:tab w:val="left" w:pos="567"/>
          <w:tab w:val="left" w:pos="1418"/>
        </w:tabs>
        <w:jc w:val="center"/>
        <w:rPr>
          <w:b/>
          <w:snapToGrid w:val="0"/>
        </w:rPr>
      </w:pPr>
      <w:r w:rsidRPr="00053230">
        <w:rPr>
          <w:b/>
          <w:snapToGrid w:val="0"/>
        </w:rPr>
        <w:lastRenderedPageBreak/>
        <w:t xml:space="preserve">Поурочное планирование </w:t>
      </w:r>
    </w:p>
    <w:p w:rsidR="00053230" w:rsidRPr="00053230" w:rsidRDefault="00053230" w:rsidP="00053230">
      <w:pPr>
        <w:widowControl w:val="0"/>
        <w:tabs>
          <w:tab w:val="left" w:pos="567"/>
          <w:tab w:val="left" w:pos="1418"/>
        </w:tabs>
        <w:ind w:left="1418" w:hanging="141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0"/>
        <w:gridCol w:w="784"/>
        <w:gridCol w:w="32"/>
        <w:gridCol w:w="7772"/>
        <w:gridCol w:w="764"/>
        <w:gridCol w:w="762"/>
      </w:tblGrid>
      <w:tr w:rsidR="00053230" w:rsidRPr="00053230" w:rsidTr="004D09E5">
        <w:trPr>
          <w:trHeight w:val="633"/>
          <w:tblHeader/>
        </w:trPr>
        <w:tc>
          <w:tcPr>
            <w:tcW w:w="262" w:type="pct"/>
            <w:vAlign w:val="center"/>
          </w:tcPr>
          <w:p w:rsidR="00053230" w:rsidRPr="00053230" w:rsidRDefault="00053230" w:rsidP="00053230">
            <w:pPr>
              <w:jc w:val="center"/>
              <w:rPr>
                <w:b/>
              </w:rPr>
            </w:pPr>
            <w:r w:rsidRPr="00053230">
              <w:rPr>
                <w:b/>
              </w:rPr>
              <w:t>№</w:t>
            </w:r>
            <w:r w:rsidRPr="00053230">
              <w:rPr>
                <w:b/>
              </w:rPr>
              <w:br/>
            </w:r>
            <w:proofErr w:type="gramStart"/>
            <w:r w:rsidRPr="00053230">
              <w:rPr>
                <w:b/>
              </w:rPr>
              <w:t>п</w:t>
            </w:r>
            <w:proofErr w:type="gramEnd"/>
            <w:r w:rsidRPr="00053230">
              <w:rPr>
                <w:b/>
              </w:rPr>
              <w:t>/п</w:t>
            </w:r>
          </w:p>
        </w:tc>
        <w:tc>
          <w:tcPr>
            <w:tcW w:w="395" w:type="pct"/>
            <w:gridSpan w:val="3"/>
            <w:vAlign w:val="center"/>
          </w:tcPr>
          <w:p w:rsidR="00053230" w:rsidRPr="00053230" w:rsidRDefault="00053230" w:rsidP="00053230">
            <w:pPr>
              <w:jc w:val="center"/>
              <w:rPr>
                <w:b/>
              </w:rPr>
            </w:pPr>
            <w:r w:rsidRPr="00053230">
              <w:rPr>
                <w:b/>
              </w:rPr>
              <w:t>№</w:t>
            </w:r>
            <w:r w:rsidRPr="00053230">
              <w:rPr>
                <w:b/>
              </w:rPr>
              <w:br/>
              <w:t>в теме</w:t>
            </w:r>
          </w:p>
        </w:tc>
        <w:tc>
          <w:tcPr>
            <w:tcW w:w="3630" w:type="pct"/>
            <w:vAlign w:val="center"/>
          </w:tcPr>
          <w:p w:rsidR="00053230" w:rsidRPr="00053230" w:rsidRDefault="00053230" w:rsidP="00053230">
            <w:pPr>
              <w:jc w:val="center"/>
              <w:rPr>
                <w:b/>
              </w:rPr>
            </w:pPr>
            <w:r w:rsidRPr="00053230">
              <w:rPr>
                <w:b/>
              </w:rPr>
              <w:t>Тема</w:t>
            </w:r>
          </w:p>
        </w:tc>
        <w:tc>
          <w:tcPr>
            <w:tcW w:w="357" w:type="pct"/>
            <w:vAlign w:val="center"/>
          </w:tcPr>
          <w:p w:rsidR="00053230" w:rsidRPr="00053230" w:rsidRDefault="00053230" w:rsidP="00053230">
            <w:pPr>
              <w:jc w:val="center"/>
              <w:rPr>
                <w:b/>
              </w:rPr>
            </w:pPr>
            <w:r w:rsidRPr="00053230">
              <w:rPr>
                <w:b/>
              </w:rPr>
              <w:t>Дата по плану</w:t>
            </w:r>
          </w:p>
        </w:tc>
        <w:tc>
          <w:tcPr>
            <w:tcW w:w="356" w:type="pct"/>
          </w:tcPr>
          <w:p w:rsidR="00053230" w:rsidRPr="00053230" w:rsidRDefault="00053230" w:rsidP="00053230">
            <w:pPr>
              <w:jc w:val="center"/>
              <w:rPr>
                <w:b/>
              </w:rPr>
            </w:pPr>
            <w:r w:rsidRPr="00053230">
              <w:rPr>
                <w:b/>
              </w:rPr>
              <w:t>Дата факт.</w:t>
            </w:r>
          </w:p>
        </w:tc>
      </w:tr>
      <w:tr w:rsidR="00053230" w:rsidRPr="00053230" w:rsidTr="004D09E5">
        <w:trPr>
          <w:trHeight w:val="775"/>
        </w:trPr>
        <w:tc>
          <w:tcPr>
            <w:tcW w:w="5000" w:type="pct"/>
            <w:gridSpan w:val="7"/>
          </w:tcPr>
          <w:p w:rsidR="00053230" w:rsidRPr="00053230" w:rsidRDefault="00053230" w:rsidP="00053230">
            <w:pPr>
              <w:jc w:val="center"/>
              <w:rPr>
                <w:b/>
                <w:u w:val="single"/>
              </w:rPr>
            </w:pPr>
            <w:r w:rsidRPr="00053230">
              <w:rPr>
                <w:b/>
                <w:u w:val="single"/>
              </w:rPr>
              <w:t>Механика (19ч)</w:t>
            </w:r>
          </w:p>
          <w:p w:rsidR="00053230" w:rsidRPr="00053230" w:rsidRDefault="00053230" w:rsidP="00053230">
            <w:pPr>
              <w:jc w:val="center"/>
              <w:rPr>
                <w:b/>
                <w:u w:val="single"/>
              </w:rPr>
            </w:pPr>
          </w:p>
        </w:tc>
      </w:tr>
      <w:tr w:rsidR="00053230" w:rsidRPr="00053230" w:rsidTr="004D09E5">
        <w:trPr>
          <w:trHeight w:val="775"/>
        </w:trPr>
        <w:tc>
          <w:tcPr>
            <w:tcW w:w="5000" w:type="pct"/>
            <w:gridSpan w:val="7"/>
          </w:tcPr>
          <w:p w:rsidR="00053230" w:rsidRPr="00053230" w:rsidRDefault="00053230" w:rsidP="00053230">
            <w:pPr>
              <w:jc w:val="center"/>
              <w:rPr>
                <w:b/>
                <w:i/>
              </w:rPr>
            </w:pPr>
            <w:r w:rsidRPr="00053230">
              <w:rPr>
                <w:b/>
                <w:i/>
              </w:rPr>
              <w:t>Кинематика - 4 ч</w:t>
            </w:r>
          </w:p>
          <w:p w:rsidR="00053230" w:rsidRPr="00053230" w:rsidRDefault="00053230" w:rsidP="00053230">
            <w:pPr>
              <w:jc w:val="center"/>
              <w:rPr>
                <w:b/>
                <w:i/>
              </w:rPr>
            </w:pPr>
          </w:p>
        </w:tc>
      </w:tr>
      <w:tr w:rsidR="00053230" w:rsidRPr="00053230" w:rsidTr="004D09E5">
        <w:trPr>
          <w:trHeight w:val="688"/>
        </w:trPr>
        <w:tc>
          <w:tcPr>
            <w:tcW w:w="262" w:type="pct"/>
          </w:tcPr>
          <w:p w:rsidR="00053230" w:rsidRPr="00053230" w:rsidRDefault="00053230" w:rsidP="00053230">
            <w:pPr>
              <w:tabs>
                <w:tab w:val="left" w:pos="1418"/>
              </w:tabs>
              <w:jc w:val="center"/>
            </w:pPr>
            <w:r w:rsidRPr="00053230">
              <w:t>1</w:t>
            </w:r>
          </w:p>
        </w:tc>
        <w:tc>
          <w:tcPr>
            <w:tcW w:w="395" w:type="pct"/>
            <w:gridSpan w:val="3"/>
          </w:tcPr>
          <w:p w:rsidR="00053230" w:rsidRPr="00053230" w:rsidRDefault="00053230" w:rsidP="00053230">
            <w:pPr>
              <w:tabs>
                <w:tab w:val="left" w:pos="1418"/>
              </w:tabs>
              <w:jc w:val="center"/>
            </w:pPr>
            <w:r w:rsidRPr="00053230">
              <w:t>1</w:t>
            </w:r>
          </w:p>
        </w:tc>
        <w:tc>
          <w:tcPr>
            <w:tcW w:w="3630" w:type="pct"/>
          </w:tcPr>
          <w:p w:rsidR="00053230" w:rsidRPr="00053230" w:rsidRDefault="00053230" w:rsidP="00053230">
            <w:pPr>
              <w:jc w:val="both"/>
            </w:pPr>
            <w:r w:rsidRPr="00053230">
              <w:rPr>
                <w:rFonts w:eastAsia="Calibri"/>
                <w:lang w:eastAsia="en-US"/>
              </w:rPr>
              <w:t xml:space="preserve">Механическое движение. Относительность механического движения. </w:t>
            </w:r>
            <w:r w:rsidRPr="00053230">
              <w:rPr>
                <w:rFonts w:eastAsia="Calibri"/>
                <w:b/>
                <w:u w:val="single"/>
                <w:lang w:eastAsia="en-US"/>
              </w:rPr>
              <w:t>Практическая работа</w:t>
            </w:r>
            <w:r w:rsidRPr="00053230">
              <w:rPr>
                <w:rFonts w:eastAsia="Calibri"/>
                <w:lang w:eastAsia="en-US"/>
              </w:rPr>
              <w:t xml:space="preserve">: </w:t>
            </w:r>
            <w:r w:rsidRPr="00053230">
              <w:rPr>
                <w:rFonts w:eastAsia="Calibri"/>
                <w:b/>
                <w:i/>
                <w:lang w:eastAsia="en-US"/>
              </w:rPr>
              <w:t>Исследование принципа относительности Галилея на модели.</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c>
          <w:tcPr>
            <w:tcW w:w="262" w:type="pct"/>
          </w:tcPr>
          <w:p w:rsidR="00053230" w:rsidRPr="00053230" w:rsidRDefault="00053230" w:rsidP="00053230">
            <w:pPr>
              <w:tabs>
                <w:tab w:val="left" w:pos="1418"/>
              </w:tabs>
              <w:jc w:val="center"/>
            </w:pPr>
            <w:r w:rsidRPr="00053230">
              <w:t>2</w:t>
            </w:r>
          </w:p>
        </w:tc>
        <w:tc>
          <w:tcPr>
            <w:tcW w:w="395" w:type="pct"/>
            <w:gridSpan w:val="3"/>
          </w:tcPr>
          <w:p w:rsidR="00053230" w:rsidRPr="00053230" w:rsidRDefault="00053230" w:rsidP="00053230">
            <w:pPr>
              <w:tabs>
                <w:tab w:val="left" w:pos="1418"/>
              </w:tabs>
              <w:jc w:val="center"/>
            </w:pPr>
            <w:r w:rsidRPr="00053230">
              <w:t>2</w:t>
            </w:r>
          </w:p>
        </w:tc>
        <w:tc>
          <w:tcPr>
            <w:tcW w:w="3630" w:type="pct"/>
          </w:tcPr>
          <w:p w:rsidR="00053230" w:rsidRPr="00053230" w:rsidRDefault="00053230" w:rsidP="00053230">
            <w:pPr>
              <w:jc w:val="both"/>
              <w:rPr>
                <w:rFonts w:eastAsia="Calibri"/>
                <w:b/>
                <w:i/>
                <w:lang w:eastAsia="en-US"/>
              </w:rPr>
            </w:pPr>
            <w:r w:rsidRPr="00053230">
              <w:rPr>
                <w:rFonts w:eastAsia="Calibri"/>
                <w:b/>
                <w:u w:val="single"/>
                <w:lang w:eastAsia="en-US"/>
              </w:rPr>
              <w:t>Практическая работа:</w:t>
            </w:r>
            <w:r w:rsidRPr="00053230">
              <w:rPr>
                <w:rFonts w:eastAsia="Calibri"/>
                <w:b/>
                <w:i/>
                <w:lang w:eastAsia="en-US"/>
              </w:rPr>
              <w:t xml:space="preserve"> Определение формы траектории тела относительно разных систем отсчета.</w:t>
            </w:r>
          </w:p>
          <w:p w:rsidR="00053230" w:rsidRPr="00053230" w:rsidRDefault="00053230" w:rsidP="00053230">
            <w:pPr>
              <w:tabs>
                <w:tab w:val="left" w:pos="567"/>
                <w:tab w:val="left" w:pos="1418"/>
              </w:tabs>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c>
          <w:tcPr>
            <w:tcW w:w="262" w:type="pct"/>
          </w:tcPr>
          <w:p w:rsidR="00053230" w:rsidRPr="00053230" w:rsidRDefault="00053230" w:rsidP="00053230">
            <w:pPr>
              <w:tabs>
                <w:tab w:val="left" w:pos="1418"/>
              </w:tabs>
              <w:jc w:val="center"/>
            </w:pPr>
            <w:r w:rsidRPr="00053230">
              <w:t>3</w:t>
            </w:r>
          </w:p>
        </w:tc>
        <w:tc>
          <w:tcPr>
            <w:tcW w:w="395" w:type="pct"/>
            <w:gridSpan w:val="3"/>
          </w:tcPr>
          <w:p w:rsidR="00053230" w:rsidRPr="00053230" w:rsidRDefault="00053230" w:rsidP="00053230">
            <w:pPr>
              <w:tabs>
                <w:tab w:val="left" w:pos="1418"/>
              </w:tabs>
              <w:jc w:val="center"/>
            </w:pPr>
            <w:r w:rsidRPr="00053230">
              <w:t>3</w:t>
            </w:r>
          </w:p>
        </w:tc>
        <w:tc>
          <w:tcPr>
            <w:tcW w:w="3630" w:type="pct"/>
          </w:tcPr>
          <w:p w:rsidR="00053230" w:rsidRPr="00053230" w:rsidRDefault="00053230" w:rsidP="00053230">
            <w:pPr>
              <w:spacing w:line="300" w:lineRule="auto"/>
            </w:pPr>
            <w:r w:rsidRPr="00053230">
              <w:t>Измерение больших скоростей: стробоскопический метод, метод Штерна, эффект Доплера.</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62" w:type="pct"/>
          </w:tcPr>
          <w:p w:rsidR="00053230" w:rsidRPr="00053230" w:rsidRDefault="00053230" w:rsidP="00053230">
            <w:pPr>
              <w:tabs>
                <w:tab w:val="left" w:pos="1418"/>
              </w:tabs>
              <w:jc w:val="center"/>
            </w:pPr>
            <w:r w:rsidRPr="00053230">
              <w:t>4</w:t>
            </w:r>
          </w:p>
        </w:tc>
        <w:tc>
          <w:tcPr>
            <w:tcW w:w="395" w:type="pct"/>
            <w:gridSpan w:val="3"/>
          </w:tcPr>
          <w:p w:rsidR="00053230" w:rsidRPr="00053230" w:rsidRDefault="00053230" w:rsidP="00053230">
            <w:pPr>
              <w:tabs>
                <w:tab w:val="left" w:pos="1418"/>
              </w:tabs>
              <w:jc w:val="center"/>
            </w:pPr>
            <w:r w:rsidRPr="00053230">
              <w:t>4</w:t>
            </w:r>
          </w:p>
        </w:tc>
        <w:tc>
          <w:tcPr>
            <w:tcW w:w="3630" w:type="pct"/>
          </w:tcPr>
          <w:p w:rsidR="00053230" w:rsidRPr="00053230" w:rsidRDefault="00053230" w:rsidP="00053230">
            <w:pPr>
              <w:rPr>
                <w:rFonts w:eastAsia="Calibri"/>
                <w:b/>
                <w:i/>
                <w:lang w:eastAsia="en-US"/>
              </w:rPr>
            </w:pPr>
            <w:r w:rsidRPr="00053230">
              <w:rPr>
                <w:rFonts w:eastAsia="Calibri"/>
                <w:lang w:eastAsia="en-US"/>
              </w:rPr>
              <w:t xml:space="preserve">Движение по окружности с постоянной по модулю скоростью. Ускорение свободного падения. </w:t>
            </w:r>
            <w:r w:rsidRPr="00053230">
              <w:rPr>
                <w:rFonts w:eastAsia="Calibri"/>
                <w:b/>
                <w:u w:val="single"/>
                <w:lang w:eastAsia="en-US"/>
              </w:rPr>
              <w:t>Практическая работа</w:t>
            </w:r>
            <w:r w:rsidRPr="00053230">
              <w:rPr>
                <w:rFonts w:eastAsia="Calibri"/>
                <w:lang w:eastAsia="en-US"/>
              </w:rPr>
              <w:t xml:space="preserve">: </w:t>
            </w:r>
            <w:r w:rsidRPr="00053230">
              <w:rPr>
                <w:rFonts w:eastAsia="Calibri"/>
                <w:b/>
                <w:i/>
                <w:lang w:eastAsia="en-US"/>
              </w:rPr>
              <w:t>Определение скорости движения кончика минутной и кончика часовой стрелки часов.</w:t>
            </w:r>
          </w:p>
          <w:p w:rsidR="00053230" w:rsidRPr="00053230" w:rsidRDefault="00053230" w:rsidP="00053230">
            <w:pPr>
              <w:jc w:val="both"/>
              <w:rPr>
                <w:rFonts w:eastAsia="Calibri"/>
                <w:lang w:eastAsia="en-US"/>
              </w:rPr>
            </w:pP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rPr>
          <w:trHeight w:val="548"/>
        </w:trPr>
        <w:tc>
          <w:tcPr>
            <w:tcW w:w="5000" w:type="pct"/>
            <w:gridSpan w:val="7"/>
          </w:tcPr>
          <w:p w:rsidR="00053230" w:rsidRPr="00053230" w:rsidRDefault="00053230" w:rsidP="00053230">
            <w:pPr>
              <w:tabs>
                <w:tab w:val="left" w:pos="567"/>
                <w:tab w:val="left" w:pos="1418"/>
              </w:tabs>
              <w:jc w:val="center"/>
              <w:rPr>
                <w:b/>
                <w:i/>
              </w:rPr>
            </w:pPr>
            <w:r w:rsidRPr="00053230">
              <w:rPr>
                <w:b/>
                <w:i/>
              </w:rPr>
              <w:t>Основы динамики - 4 ч</w:t>
            </w:r>
          </w:p>
        </w:tc>
      </w:tr>
      <w:tr w:rsidR="00053230" w:rsidRPr="00053230" w:rsidTr="004D09E5">
        <w:trPr>
          <w:trHeight w:val="470"/>
        </w:trPr>
        <w:tc>
          <w:tcPr>
            <w:tcW w:w="276" w:type="pct"/>
            <w:gridSpan w:val="2"/>
          </w:tcPr>
          <w:p w:rsidR="00053230" w:rsidRPr="00053230" w:rsidRDefault="00053230" w:rsidP="00053230">
            <w:pPr>
              <w:tabs>
                <w:tab w:val="left" w:pos="1418"/>
              </w:tabs>
              <w:jc w:val="center"/>
            </w:pPr>
            <w:r w:rsidRPr="00053230">
              <w:t>5</w:t>
            </w:r>
          </w:p>
        </w:tc>
        <w:tc>
          <w:tcPr>
            <w:tcW w:w="366" w:type="pct"/>
          </w:tcPr>
          <w:p w:rsidR="00053230" w:rsidRPr="00053230" w:rsidRDefault="00053230" w:rsidP="00053230">
            <w:pPr>
              <w:tabs>
                <w:tab w:val="left" w:pos="1418"/>
              </w:tabs>
              <w:jc w:val="center"/>
            </w:pPr>
            <w:r w:rsidRPr="00053230">
              <w:t>1</w:t>
            </w:r>
          </w:p>
        </w:tc>
        <w:tc>
          <w:tcPr>
            <w:tcW w:w="3645" w:type="pct"/>
            <w:gridSpan w:val="2"/>
          </w:tcPr>
          <w:p w:rsidR="00053230" w:rsidRPr="00053230" w:rsidRDefault="00053230" w:rsidP="00053230">
            <w:pPr>
              <w:rPr>
                <w:rFonts w:eastAsia="Calibri"/>
                <w:lang w:eastAsia="en-US"/>
              </w:rPr>
            </w:pPr>
            <w:r w:rsidRPr="00053230">
              <w:rPr>
                <w:rFonts w:eastAsia="Calibri"/>
                <w:lang w:eastAsia="en-US"/>
              </w:rPr>
              <w:t xml:space="preserve">Сила – векторная величина. </w:t>
            </w:r>
          </w:p>
          <w:p w:rsidR="00053230" w:rsidRPr="00053230" w:rsidRDefault="00053230" w:rsidP="00053230">
            <w:pPr>
              <w:jc w:val="both"/>
            </w:pPr>
            <w:r w:rsidRPr="00053230">
              <w:rPr>
                <w:rFonts w:eastAsia="Calibri"/>
                <w:lang w:eastAsia="en-US"/>
              </w:rPr>
              <w:t xml:space="preserve">Сила тяжести. Сила упругости. Закон Гука. Вес тела, движущегося с ускорением по вертикали. Невесомость и перегрузки. Сила трения. </w:t>
            </w:r>
            <w:r w:rsidRPr="00053230">
              <w:rPr>
                <w:rFonts w:eastAsia="Calibri"/>
                <w:b/>
                <w:lang w:eastAsia="en-US"/>
              </w:rPr>
              <w:t xml:space="preserve"> </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470"/>
        </w:trPr>
        <w:tc>
          <w:tcPr>
            <w:tcW w:w="276" w:type="pct"/>
            <w:gridSpan w:val="2"/>
          </w:tcPr>
          <w:p w:rsidR="00053230" w:rsidRPr="00053230" w:rsidRDefault="00053230" w:rsidP="00053230">
            <w:pPr>
              <w:tabs>
                <w:tab w:val="left" w:pos="1418"/>
              </w:tabs>
              <w:jc w:val="center"/>
            </w:pPr>
            <w:r w:rsidRPr="00053230">
              <w:t>6</w:t>
            </w:r>
          </w:p>
        </w:tc>
        <w:tc>
          <w:tcPr>
            <w:tcW w:w="366" w:type="pct"/>
          </w:tcPr>
          <w:p w:rsidR="00053230" w:rsidRPr="00053230" w:rsidRDefault="00053230" w:rsidP="00053230">
            <w:pPr>
              <w:tabs>
                <w:tab w:val="left" w:pos="1418"/>
              </w:tabs>
              <w:jc w:val="center"/>
            </w:pPr>
            <w:r w:rsidRPr="00053230">
              <w:t>2</w:t>
            </w:r>
          </w:p>
        </w:tc>
        <w:tc>
          <w:tcPr>
            <w:tcW w:w="3645" w:type="pct"/>
            <w:gridSpan w:val="2"/>
          </w:tcPr>
          <w:p w:rsidR="00053230" w:rsidRPr="00053230" w:rsidRDefault="00053230" w:rsidP="00053230">
            <w:pPr>
              <w:rPr>
                <w:rFonts w:eastAsia="Calibri"/>
                <w:b/>
                <w:i/>
                <w:lang w:eastAsia="en-US"/>
              </w:rPr>
            </w:pPr>
            <w:r w:rsidRPr="00053230">
              <w:rPr>
                <w:rFonts w:eastAsia="Calibri"/>
                <w:lang w:eastAsia="en-US"/>
              </w:rPr>
              <w:t xml:space="preserve">Сложение сил. Центр масс. </w:t>
            </w:r>
            <w:r w:rsidRPr="00053230">
              <w:rPr>
                <w:rFonts w:eastAsia="Calibri"/>
                <w:b/>
                <w:u w:val="single"/>
                <w:lang w:eastAsia="en-US"/>
              </w:rPr>
              <w:t>Практическая работа</w:t>
            </w:r>
            <w:r w:rsidRPr="00053230">
              <w:rPr>
                <w:rFonts w:eastAsia="Calibri"/>
                <w:lang w:eastAsia="en-US"/>
              </w:rPr>
              <w:t xml:space="preserve">: </w:t>
            </w:r>
            <w:r w:rsidRPr="00053230">
              <w:rPr>
                <w:rFonts w:eastAsia="Calibri"/>
                <w:b/>
                <w:i/>
                <w:lang w:eastAsia="en-US"/>
              </w:rPr>
              <w:t>Определение центра масс фигуры неправильной формы.</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rPr>
                <w:bCs/>
              </w:rPr>
            </w:pPr>
          </w:p>
        </w:tc>
        <w:tc>
          <w:tcPr>
            <w:tcW w:w="356" w:type="pct"/>
          </w:tcPr>
          <w:p w:rsidR="00053230" w:rsidRPr="00053230" w:rsidRDefault="00053230" w:rsidP="00053230">
            <w:pPr>
              <w:tabs>
                <w:tab w:val="left" w:pos="567"/>
                <w:tab w:val="left" w:pos="1418"/>
              </w:tabs>
            </w:pPr>
          </w:p>
        </w:tc>
      </w:tr>
      <w:tr w:rsidR="00053230" w:rsidRPr="00053230" w:rsidTr="004D09E5">
        <w:trPr>
          <w:trHeight w:val="741"/>
        </w:trPr>
        <w:tc>
          <w:tcPr>
            <w:tcW w:w="276" w:type="pct"/>
            <w:gridSpan w:val="2"/>
          </w:tcPr>
          <w:p w:rsidR="00053230" w:rsidRPr="00053230" w:rsidRDefault="00053230" w:rsidP="00053230">
            <w:pPr>
              <w:tabs>
                <w:tab w:val="left" w:pos="1418"/>
              </w:tabs>
              <w:jc w:val="center"/>
            </w:pPr>
            <w:r w:rsidRPr="00053230">
              <w:t>7</w:t>
            </w:r>
          </w:p>
        </w:tc>
        <w:tc>
          <w:tcPr>
            <w:tcW w:w="366" w:type="pct"/>
          </w:tcPr>
          <w:p w:rsidR="00053230" w:rsidRPr="00053230" w:rsidRDefault="00053230" w:rsidP="00053230">
            <w:pPr>
              <w:tabs>
                <w:tab w:val="left" w:pos="1418"/>
              </w:tabs>
              <w:jc w:val="center"/>
            </w:pPr>
            <w:r w:rsidRPr="00053230">
              <w:t>3</w:t>
            </w:r>
          </w:p>
        </w:tc>
        <w:tc>
          <w:tcPr>
            <w:tcW w:w="3645" w:type="pct"/>
            <w:gridSpan w:val="2"/>
          </w:tcPr>
          <w:p w:rsidR="00053230" w:rsidRPr="00053230" w:rsidRDefault="00053230" w:rsidP="00053230">
            <w:pPr>
              <w:rPr>
                <w:rFonts w:eastAsia="Calibri"/>
                <w:b/>
                <w:i/>
                <w:lang w:eastAsia="en-US"/>
              </w:rPr>
            </w:pPr>
            <w:r w:rsidRPr="00053230">
              <w:rPr>
                <w:rFonts w:eastAsia="Calibri"/>
                <w:b/>
                <w:u w:val="single"/>
                <w:lang w:eastAsia="en-US"/>
              </w:rPr>
              <w:t>Практическая работа</w:t>
            </w:r>
            <w:r w:rsidRPr="00053230">
              <w:rPr>
                <w:rFonts w:eastAsia="Calibri"/>
                <w:lang w:eastAsia="en-US"/>
              </w:rPr>
              <w:t xml:space="preserve">: </w:t>
            </w:r>
            <w:r w:rsidRPr="00053230">
              <w:rPr>
                <w:rFonts w:eastAsia="Calibri"/>
                <w:b/>
                <w:i/>
                <w:lang w:eastAsia="en-US"/>
              </w:rPr>
              <w:t>Выяснение условий устойчивого равновесия тела</w:t>
            </w:r>
          </w:p>
          <w:p w:rsidR="00053230" w:rsidRPr="00053230" w:rsidRDefault="00053230" w:rsidP="00053230">
            <w:pPr>
              <w:tabs>
                <w:tab w:val="left" w:pos="567"/>
                <w:tab w:val="left" w:pos="1418"/>
              </w:tabs>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361"/>
        </w:trPr>
        <w:tc>
          <w:tcPr>
            <w:tcW w:w="276" w:type="pct"/>
            <w:gridSpan w:val="2"/>
          </w:tcPr>
          <w:p w:rsidR="00053230" w:rsidRPr="00053230" w:rsidRDefault="00053230" w:rsidP="00053230">
            <w:pPr>
              <w:tabs>
                <w:tab w:val="left" w:pos="1418"/>
              </w:tabs>
              <w:jc w:val="center"/>
            </w:pPr>
            <w:r w:rsidRPr="00053230">
              <w:t>8</w:t>
            </w:r>
          </w:p>
        </w:tc>
        <w:tc>
          <w:tcPr>
            <w:tcW w:w="366" w:type="pct"/>
          </w:tcPr>
          <w:p w:rsidR="00053230" w:rsidRPr="00053230" w:rsidRDefault="00053230" w:rsidP="00053230">
            <w:pPr>
              <w:tabs>
                <w:tab w:val="left" w:pos="1418"/>
              </w:tabs>
              <w:jc w:val="center"/>
            </w:pPr>
            <w:r w:rsidRPr="00053230">
              <w:t>4</w:t>
            </w:r>
          </w:p>
        </w:tc>
        <w:tc>
          <w:tcPr>
            <w:tcW w:w="3645" w:type="pct"/>
            <w:gridSpan w:val="2"/>
          </w:tcPr>
          <w:p w:rsidR="00053230" w:rsidRPr="00053230" w:rsidRDefault="00053230" w:rsidP="00053230">
            <w:pPr>
              <w:tabs>
                <w:tab w:val="left" w:pos="567"/>
                <w:tab w:val="left" w:pos="1418"/>
              </w:tabs>
              <w:rPr>
                <w:b/>
              </w:rPr>
            </w:pPr>
            <w:r w:rsidRPr="00053230">
              <w:rPr>
                <w:b/>
              </w:rPr>
              <w:t>Работа над проектами</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361"/>
        </w:trPr>
        <w:tc>
          <w:tcPr>
            <w:tcW w:w="5000" w:type="pct"/>
            <w:gridSpan w:val="7"/>
          </w:tcPr>
          <w:p w:rsidR="00053230" w:rsidRPr="00053230" w:rsidRDefault="00053230" w:rsidP="00053230">
            <w:pPr>
              <w:jc w:val="center"/>
              <w:rPr>
                <w:rFonts w:eastAsia="Calibri"/>
                <w:b/>
                <w:i/>
                <w:lang w:eastAsia="en-US"/>
              </w:rPr>
            </w:pPr>
            <w:r w:rsidRPr="00053230">
              <w:rPr>
                <w:rFonts w:eastAsia="Calibri"/>
                <w:b/>
                <w:i/>
                <w:lang w:eastAsia="en-US"/>
              </w:rPr>
              <w:t>Законы сохранения в механике - 3 часа</w:t>
            </w:r>
          </w:p>
          <w:p w:rsidR="00053230" w:rsidRPr="00053230" w:rsidRDefault="00053230" w:rsidP="00053230">
            <w:pPr>
              <w:tabs>
                <w:tab w:val="left" w:pos="567"/>
                <w:tab w:val="left" w:pos="1418"/>
              </w:tabs>
              <w:rPr>
                <w:i/>
              </w:rPr>
            </w:pPr>
          </w:p>
        </w:tc>
      </w:tr>
      <w:tr w:rsidR="00053230" w:rsidRPr="00053230" w:rsidTr="004D09E5">
        <w:trPr>
          <w:trHeight w:val="361"/>
        </w:trPr>
        <w:tc>
          <w:tcPr>
            <w:tcW w:w="276" w:type="pct"/>
            <w:gridSpan w:val="2"/>
          </w:tcPr>
          <w:p w:rsidR="00053230" w:rsidRPr="00053230" w:rsidRDefault="00053230" w:rsidP="00053230">
            <w:pPr>
              <w:tabs>
                <w:tab w:val="left" w:pos="1418"/>
              </w:tabs>
              <w:jc w:val="center"/>
            </w:pPr>
            <w:r w:rsidRPr="00053230">
              <w:t>9</w:t>
            </w:r>
          </w:p>
        </w:tc>
        <w:tc>
          <w:tcPr>
            <w:tcW w:w="366" w:type="pct"/>
          </w:tcPr>
          <w:p w:rsidR="00053230" w:rsidRPr="00053230" w:rsidRDefault="00053230" w:rsidP="00053230">
            <w:pPr>
              <w:tabs>
                <w:tab w:val="left" w:pos="1418"/>
              </w:tabs>
              <w:jc w:val="center"/>
            </w:pPr>
            <w:r w:rsidRPr="00053230">
              <w:t>1</w:t>
            </w:r>
          </w:p>
        </w:tc>
        <w:tc>
          <w:tcPr>
            <w:tcW w:w="3645" w:type="pct"/>
            <w:gridSpan w:val="2"/>
          </w:tcPr>
          <w:p w:rsidR="00053230" w:rsidRPr="00053230" w:rsidRDefault="00053230" w:rsidP="00053230">
            <w:pPr>
              <w:jc w:val="both"/>
            </w:pPr>
            <w:r w:rsidRPr="00053230">
              <w:rPr>
                <w:rFonts w:eastAsia="Calibri"/>
                <w:lang w:eastAsia="en-US"/>
              </w:rPr>
              <w:t>Импульс тела. Закон сохранения импульса. Реактивное движение. Устройство ракеты.</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361"/>
        </w:trPr>
        <w:tc>
          <w:tcPr>
            <w:tcW w:w="276" w:type="pct"/>
            <w:gridSpan w:val="2"/>
          </w:tcPr>
          <w:p w:rsidR="00053230" w:rsidRPr="00053230" w:rsidRDefault="00053230" w:rsidP="00053230">
            <w:pPr>
              <w:tabs>
                <w:tab w:val="left" w:pos="1418"/>
              </w:tabs>
              <w:jc w:val="center"/>
            </w:pPr>
            <w:r w:rsidRPr="00053230">
              <w:t>10</w:t>
            </w:r>
          </w:p>
          <w:p w:rsidR="00053230" w:rsidRPr="00053230" w:rsidRDefault="00053230" w:rsidP="00053230">
            <w:pPr>
              <w:tabs>
                <w:tab w:val="left" w:pos="1418"/>
              </w:tabs>
              <w:jc w:val="center"/>
            </w:pPr>
          </w:p>
        </w:tc>
        <w:tc>
          <w:tcPr>
            <w:tcW w:w="366" w:type="pct"/>
          </w:tcPr>
          <w:p w:rsidR="00053230" w:rsidRPr="00053230" w:rsidRDefault="00053230" w:rsidP="00053230">
            <w:pPr>
              <w:tabs>
                <w:tab w:val="left" w:pos="1418"/>
              </w:tabs>
              <w:jc w:val="center"/>
            </w:pPr>
            <w:r w:rsidRPr="00053230">
              <w:t>2</w:t>
            </w:r>
          </w:p>
        </w:tc>
        <w:tc>
          <w:tcPr>
            <w:tcW w:w="3645" w:type="pct"/>
            <w:gridSpan w:val="2"/>
          </w:tcPr>
          <w:p w:rsidR="00053230" w:rsidRPr="00053230" w:rsidRDefault="00053230" w:rsidP="00053230">
            <w:pPr>
              <w:rPr>
                <w:rFonts w:eastAsia="Calibri"/>
                <w:lang w:eastAsia="en-US"/>
              </w:rPr>
            </w:pPr>
            <w:r w:rsidRPr="00053230">
              <w:rPr>
                <w:rFonts w:eastAsia="Calibri"/>
                <w:lang w:eastAsia="en-US"/>
              </w:rPr>
              <w:t>Закон сохранения механической энергии.</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361"/>
        </w:trPr>
        <w:tc>
          <w:tcPr>
            <w:tcW w:w="276" w:type="pct"/>
            <w:gridSpan w:val="2"/>
          </w:tcPr>
          <w:p w:rsidR="00053230" w:rsidRPr="00053230" w:rsidRDefault="00053230" w:rsidP="00053230">
            <w:pPr>
              <w:tabs>
                <w:tab w:val="left" w:pos="1418"/>
              </w:tabs>
              <w:jc w:val="center"/>
            </w:pPr>
            <w:r w:rsidRPr="00053230">
              <w:t>11</w:t>
            </w:r>
          </w:p>
        </w:tc>
        <w:tc>
          <w:tcPr>
            <w:tcW w:w="366" w:type="pct"/>
          </w:tcPr>
          <w:p w:rsidR="00053230" w:rsidRPr="00053230" w:rsidRDefault="00053230" w:rsidP="00053230">
            <w:pPr>
              <w:tabs>
                <w:tab w:val="left" w:pos="1418"/>
              </w:tabs>
              <w:jc w:val="center"/>
            </w:pPr>
            <w:r w:rsidRPr="00053230">
              <w:t>3</w:t>
            </w:r>
          </w:p>
        </w:tc>
        <w:tc>
          <w:tcPr>
            <w:tcW w:w="3645" w:type="pct"/>
            <w:gridSpan w:val="2"/>
          </w:tcPr>
          <w:p w:rsidR="00053230" w:rsidRPr="00053230" w:rsidRDefault="00053230" w:rsidP="00053230">
            <w:pPr>
              <w:rPr>
                <w:rFonts w:eastAsia="Calibri"/>
                <w:i/>
                <w:u w:val="single"/>
                <w:lang w:eastAsia="en-US"/>
              </w:rPr>
            </w:pPr>
            <w:r w:rsidRPr="00053230">
              <w:rPr>
                <w:rFonts w:eastAsia="Calibri"/>
                <w:b/>
                <w:u w:val="single"/>
                <w:lang w:eastAsia="en-US"/>
              </w:rPr>
              <w:t xml:space="preserve">Практическая работа: </w:t>
            </w:r>
            <w:r w:rsidRPr="00053230">
              <w:rPr>
                <w:rFonts w:eastAsia="Calibri"/>
                <w:b/>
                <w:i/>
                <w:lang w:eastAsia="en-US"/>
              </w:rPr>
              <w:t>Проверка закона сохранения механической энергии на практике.</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563"/>
        </w:trPr>
        <w:tc>
          <w:tcPr>
            <w:tcW w:w="5000" w:type="pct"/>
            <w:gridSpan w:val="7"/>
          </w:tcPr>
          <w:p w:rsidR="00053230" w:rsidRPr="00053230" w:rsidRDefault="00053230" w:rsidP="00053230">
            <w:pPr>
              <w:jc w:val="center"/>
              <w:rPr>
                <w:rFonts w:eastAsia="Calibri"/>
                <w:b/>
                <w:i/>
                <w:lang w:eastAsia="en-US"/>
              </w:rPr>
            </w:pPr>
            <w:r w:rsidRPr="00053230">
              <w:rPr>
                <w:rFonts w:eastAsia="Calibri"/>
                <w:b/>
                <w:i/>
                <w:lang w:eastAsia="en-US"/>
              </w:rPr>
              <w:t>Основы статики и гидростатики- 4 часа</w:t>
            </w:r>
          </w:p>
          <w:p w:rsidR="00053230" w:rsidRPr="00053230" w:rsidRDefault="00053230" w:rsidP="00053230">
            <w:pPr>
              <w:tabs>
                <w:tab w:val="left" w:pos="567"/>
                <w:tab w:val="left" w:pos="1418"/>
              </w:tabs>
            </w:pPr>
          </w:p>
        </w:tc>
      </w:tr>
      <w:tr w:rsidR="00053230" w:rsidRPr="00053230" w:rsidTr="004D09E5">
        <w:trPr>
          <w:trHeight w:val="382"/>
        </w:trPr>
        <w:tc>
          <w:tcPr>
            <w:tcW w:w="276" w:type="pct"/>
            <w:gridSpan w:val="2"/>
          </w:tcPr>
          <w:p w:rsidR="00053230" w:rsidRPr="00053230" w:rsidRDefault="00053230" w:rsidP="00053230">
            <w:pPr>
              <w:tabs>
                <w:tab w:val="left" w:pos="1418"/>
              </w:tabs>
              <w:jc w:val="center"/>
            </w:pPr>
            <w:r w:rsidRPr="00053230">
              <w:t>12</w:t>
            </w:r>
          </w:p>
        </w:tc>
        <w:tc>
          <w:tcPr>
            <w:tcW w:w="366" w:type="pct"/>
          </w:tcPr>
          <w:p w:rsidR="00053230" w:rsidRPr="00053230" w:rsidRDefault="00053230" w:rsidP="00053230">
            <w:pPr>
              <w:tabs>
                <w:tab w:val="left" w:pos="1418"/>
              </w:tabs>
              <w:jc w:val="center"/>
            </w:pPr>
            <w:r w:rsidRPr="00053230">
              <w:t>1</w:t>
            </w:r>
          </w:p>
        </w:tc>
        <w:tc>
          <w:tcPr>
            <w:tcW w:w="3645" w:type="pct"/>
            <w:gridSpan w:val="2"/>
          </w:tcPr>
          <w:p w:rsidR="00053230" w:rsidRPr="00053230" w:rsidRDefault="00053230" w:rsidP="00053230">
            <w:pPr>
              <w:rPr>
                <w:b/>
                <w:i/>
              </w:rPr>
            </w:pPr>
            <w:r w:rsidRPr="00053230">
              <w:rPr>
                <w:rFonts w:eastAsia="Calibri"/>
                <w:lang w:eastAsia="en-US"/>
              </w:rPr>
              <w:t xml:space="preserve">Давление жидкости и газа. Движение жидкости по трубам. Закон Бернулли. </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rPr>
          <w:trHeight w:val="382"/>
        </w:trPr>
        <w:tc>
          <w:tcPr>
            <w:tcW w:w="276" w:type="pct"/>
            <w:gridSpan w:val="2"/>
          </w:tcPr>
          <w:p w:rsidR="00053230" w:rsidRPr="00053230" w:rsidRDefault="00053230" w:rsidP="00053230">
            <w:pPr>
              <w:tabs>
                <w:tab w:val="left" w:pos="1418"/>
              </w:tabs>
              <w:jc w:val="center"/>
            </w:pPr>
            <w:r w:rsidRPr="00053230">
              <w:t>13</w:t>
            </w:r>
          </w:p>
        </w:tc>
        <w:tc>
          <w:tcPr>
            <w:tcW w:w="366" w:type="pct"/>
          </w:tcPr>
          <w:p w:rsidR="00053230" w:rsidRPr="00053230" w:rsidRDefault="00053230" w:rsidP="00053230">
            <w:pPr>
              <w:tabs>
                <w:tab w:val="left" w:pos="1418"/>
              </w:tabs>
              <w:jc w:val="center"/>
            </w:pPr>
            <w:r w:rsidRPr="00053230">
              <w:t>2</w:t>
            </w:r>
          </w:p>
        </w:tc>
        <w:tc>
          <w:tcPr>
            <w:tcW w:w="3645" w:type="pct"/>
            <w:gridSpan w:val="2"/>
          </w:tcPr>
          <w:p w:rsidR="00053230" w:rsidRPr="00053230" w:rsidRDefault="00053230" w:rsidP="00053230">
            <w:pPr>
              <w:rPr>
                <w:rFonts w:eastAsia="Calibri"/>
                <w:b/>
                <w:u w:val="single"/>
                <w:lang w:eastAsia="en-US"/>
              </w:rPr>
            </w:pPr>
            <w:r w:rsidRPr="00053230">
              <w:rPr>
                <w:rFonts w:eastAsia="Calibri"/>
                <w:b/>
                <w:u w:val="single"/>
                <w:lang w:eastAsia="en-US"/>
              </w:rPr>
              <w:t xml:space="preserve">Практическая работа: </w:t>
            </w:r>
            <w:r w:rsidRPr="00053230">
              <w:rPr>
                <w:rFonts w:eastAsia="Calibri"/>
                <w:b/>
                <w:i/>
                <w:lang w:eastAsia="en-US"/>
              </w:rPr>
              <w:t>Выяснение зависимости давления и скорости течения воды в трубе различного диаметра</w:t>
            </w:r>
          </w:p>
          <w:p w:rsidR="00053230" w:rsidRPr="00053230" w:rsidRDefault="00053230" w:rsidP="00053230"/>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rPr>
          <w:trHeight w:val="382"/>
        </w:trPr>
        <w:tc>
          <w:tcPr>
            <w:tcW w:w="276" w:type="pct"/>
            <w:gridSpan w:val="2"/>
          </w:tcPr>
          <w:p w:rsidR="00053230" w:rsidRPr="00053230" w:rsidRDefault="00053230" w:rsidP="00053230">
            <w:pPr>
              <w:tabs>
                <w:tab w:val="left" w:pos="1418"/>
              </w:tabs>
              <w:jc w:val="center"/>
            </w:pPr>
            <w:r w:rsidRPr="00053230">
              <w:lastRenderedPageBreak/>
              <w:t>14</w:t>
            </w:r>
          </w:p>
        </w:tc>
        <w:tc>
          <w:tcPr>
            <w:tcW w:w="366" w:type="pct"/>
          </w:tcPr>
          <w:p w:rsidR="00053230" w:rsidRPr="00053230" w:rsidRDefault="00053230" w:rsidP="00053230">
            <w:pPr>
              <w:tabs>
                <w:tab w:val="left" w:pos="1418"/>
              </w:tabs>
              <w:jc w:val="center"/>
            </w:pPr>
            <w:r w:rsidRPr="00053230">
              <w:t>3</w:t>
            </w:r>
          </w:p>
        </w:tc>
        <w:tc>
          <w:tcPr>
            <w:tcW w:w="3645" w:type="pct"/>
            <w:gridSpan w:val="2"/>
          </w:tcPr>
          <w:p w:rsidR="00053230" w:rsidRPr="00053230" w:rsidRDefault="00053230" w:rsidP="00053230">
            <w:pPr>
              <w:rPr>
                <w:rFonts w:eastAsia="Calibri"/>
                <w:lang w:eastAsia="en-US"/>
              </w:rPr>
            </w:pPr>
            <w:r w:rsidRPr="00053230">
              <w:rPr>
                <w:rFonts w:eastAsia="Calibri"/>
                <w:lang w:eastAsia="en-US"/>
              </w:rPr>
              <w:t>Подъемная сила крыла. Простые механизмы.</w:t>
            </w:r>
          </w:p>
          <w:p w:rsidR="00053230" w:rsidRPr="00053230" w:rsidRDefault="00053230" w:rsidP="00053230">
            <w:pPr>
              <w:rPr>
                <w:rFonts w:eastAsia="Calibri"/>
                <w:lang w:eastAsia="en-US"/>
              </w:rPr>
            </w:pPr>
            <w:r w:rsidRPr="00053230">
              <w:rPr>
                <w:rFonts w:eastAsia="Calibri"/>
                <w:b/>
                <w:u w:val="single"/>
                <w:lang w:eastAsia="en-US"/>
              </w:rPr>
              <w:t xml:space="preserve">Практическая работа: </w:t>
            </w:r>
            <w:r w:rsidRPr="00053230">
              <w:rPr>
                <w:rFonts w:eastAsia="Calibri"/>
                <w:b/>
                <w:i/>
                <w:lang w:eastAsia="en-US"/>
              </w:rPr>
              <w:t>Проверка «золотого правила механики» для простых механизмов</w:t>
            </w:r>
          </w:p>
          <w:p w:rsidR="00053230" w:rsidRPr="00053230" w:rsidRDefault="00053230" w:rsidP="00053230"/>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rPr>
          <w:trHeight w:val="382"/>
        </w:trPr>
        <w:tc>
          <w:tcPr>
            <w:tcW w:w="276" w:type="pct"/>
            <w:gridSpan w:val="2"/>
          </w:tcPr>
          <w:p w:rsidR="00053230" w:rsidRPr="00053230" w:rsidRDefault="00053230" w:rsidP="00053230">
            <w:pPr>
              <w:tabs>
                <w:tab w:val="left" w:pos="1418"/>
              </w:tabs>
              <w:jc w:val="center"/>
            </w:pPr>
            <w:r w:rsidRPr="00053230">
              <w:t>15</w:t>
            </w:r>
          </w:p>
        </w:tc>
        <w:tc>
          <w:tcPr>
            <w:tcW w:w="366" w:type="pct"/>
          </w:tcPr>
          <w:p w:rsidR="00053230" w:rsidRPr="00053230" w:rsidRDefault="00053230" w:rsidP="00053230">
            <w:pPr>
              <w:tabs>
                <w:tab w:val="left" w:pos="1418"/>
              </w:tabs>
              <w:jc w:val="center"/>
            </w:pPr>
            <w:r w:rsidRPr="00053230">
              <w:t>4</w:t>
            </w:r>
          </w:p>
        </w:tc>
        <w:tc>
          <w:tcPr>
            <w:tcW w:w="3645" w:type="pct"/>
            <w:gridSpan w:val="2"/>
          </w:tcPr>
          <w:p w:rsidR="00053230" w:rsidRPr="00053230" w:rsidRDefault="00053230" w:rsidP="00053230">
            <w:pPr>
              <w:rPr>
                <w:b/>
              </w:rPr>
            </w:pPr>
            <w:r w:rsidRPr="00053230">
              <w:rPr>
                <w:b/>
              </w:rPr>
              <w:t>Работа над проектами</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rPr>
          <w:trHeight w:val="382"/>
        </w:trPr>
        <w:tc>
          <w:tcPr>
            <w:tcW w:w="5000" w:type="pct"/>
            <w:gridSpan w:val="7"/>
          </w:tcPr>
          <w:p w:rsidR="00053230" w:rsidRPr="00053230" w:rsidRDefault="00053230" w:rsidP="00053230">
            <w:pPr>
              <w:jc w:val="center"/>
              <w:rPr>
                <w:b/>
                <w:i/>
              </w:rPr>
            </w:pPr>
            <w:r w:rsidRPr="00053230">
              <w:rPr>
                <w:b/>
                <w:i/>
              </w:rPr>
              <w:t>Механические колебания и волны (4 ч)</w:t>
            </w:r>
          </w:p>
          <w:p w:rsidR="00053230" w:rsidRPr="00053230" w:rsidRDefault="00053230" w:rsidP="00053230">
            <w:pPr>
              <w:tabs>
                <w:tab w:val="left" w:pos="567"/>
                <w:tab w:val="left" w:pos="1418"/>
              </w:tabs>
              <w:jc w:val="center"/>
            </w:pPr>
          </w:p>
        </w:tc>
      </w:tr>
      <w:tr w:rsidR="00053230" w:rsidRPr="00053230" w:rsidTr="004D09E5">
        <w:trPr>
          <w:trHeight w:val="382"/>
        </w:trPr>
        <w:tc>
          <w:tcPr>
            <w:tcW w:w="276" w:type="pct"/>
            <w:gridSpan w:val="2"/>
          </w:tcPr>
          <w:p w:rsidR="00053230" w:rsidRPr="00053230" w:rsidRDefault="00053230" w:rsidP="00053230">
            <w:pPr>
              <w:tabs>
                <w:tab w:val="left" w:pos="1418"/>
              </w:tabs>
              <w:jc w:val="center"/>
            </w:pPr>
            <w:r w:rsidRPr="00053230">
              <w:t>16</w:t>
            </w:r>
          </w:p>
        </w:tc>
        <w:tc>
          <w:tcPr>
            <w:tcW w:w="366" w:type="pct"/>
          </w:tcPr>
          <w:p w:rsidR="00053230" w:rsidRPr="00053230" w:rsidRDefault="00053230" w:rsidP="00053230">
            <w:pPr>
              <w:tabs>
                <w:tab w:val="left" w:pos="1418"/>
              </w:tabs>
              <w:jc w:val="center"/>
            </w:pPr>
            <w:r w:rsidRPr="00053230">
              <w:t>1</w:t>
            </w:r>
          </w:p>
        </w:tc>
        <w:tc>
          <w:tcPr>
            <w:tcW w:w="3645" w:type="pct"/>
            <w:gridSpan w:val="2"/>
          </w:tcPr>
          <w:p w:rsidR="00053230" w:rsidRPr="00053230" w:rsidRDefault="00053230" w:rsidP="00053230">
            <w:pPr>
              <w:rPr>
                <w:rFonts w:eastAsia="Calibri"/>
                <w:lang w:eastAsia="en-US"/>
              </w:rPr>
            </w:pPr>
            <w:r w:rsidRPr="00053230">
              <w:rPr>
                <w:rFonts w:eastAsia="Calibri"/>
                <w:lang w:eastAsia="en-US"/>
              </w:rPr>
              <w:t xml:space="preserve">           Колебательное движение.  Превращение энергии при колебательном движении. Вынужденные колебания. Резонанс. </w:t>
            </w:r>
          </w:p>
          <w:p w:rsidR="00053230" w:rsidRPr="00053230" w:rsidRDefault="00053230" w:rsidP="00053230">
            <w:r w:rsidRPr="00053230">
              <w:rPr>
                <w:rFonts w:eastAsia="Calibri"/>
                <w:lang w:eastAsia="en-US"/>
              </w:rPr>
              <w:t xml:space="preserve">           </w:t>
            </w:r>
            <w:r w:rsidRPr="00053230">
              <w:rPr>
                <w:rFonts w:eastAsia="Calibri"/>
                <w:i/>
                <w:lang w:eastAsia="en-US"/>
              </w:rPr>
              <w:t xml:space="preserve">          </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17</w:t>
            </w:r>
          </w:p>
        </w:tc>
        <w:tc>
          <w:tcPr>
            <w:tcW w:w="366" w:type="pct"/>
          </w:tcPr>
          <w:p w:rsidR="00053230" w:rsidRPr="00053230" w:rsidRDefault="00053230" w:rsidP="00053230">
            <w:pPr>
              <w:tabs>
                <w:tab w:val="left" w:pos="1418"/>
              </w:tabs>
              <w:jc w:val="center"/>
            </w:pPr>
            <w:r w:rsidRPr="00053230">
              <w:t>2</w:t>
            </w:r>
          </w:p>
        </w:tc>
        <w:tc>
          <w:tcPr>
            <w:tcW w:w="3645" w:type="pct"/>
            <w:gridSpan w:val="2"/>
          </w:tcPr>
          <w:p w:rsidR="00053230" w:rsidRPr="00053230" w:rsidRDefault="00053230" w:rsidP="00053230">
            <w:pPr>
              <w:rPr>
                <w:rFonts w:eastAsia="Calibri"/>
                <w:b/>
                <w:u w:val="single"/>
                <w:lang w:eastAsia="en-US"/>
              </w:rPr>
            </w:pPr>
            <w:r w:rsidRPr="00053230">
              <w:rPr>
                <w:rFonts w:eastAsia="Calibri"/>
                <w:b/>
                <w:u w:val="single"/>
                <w:lang w:eastAsia="en-US"/>
              </w:rPr>
              <w:t xml:space="preserve">Практическая работа: </w:t>
            </w:r>
            <w:r w:rsidRPr="00053230">
              <w:rPr>
                <w:rFonts w:eastAsia="Calibri"/>
                <w:b/>
                <w:lang w:eastAsia="en-US"/>
              </w:rPr>
              <w:t>Наблюдение резонанса на модели.</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18</w:t>
            </w:r>
          </w:p>
        </w:tc>
        <w:tc>
          <w:tcPr>
            <w:tcW w:w="366" w:type="pct"/>
          </w:tcPr>
          <w:p w:rsidR="00053230" w:rsidRPr="00053230" w:rsidRDefault="00053230" w:rsidP="00053230">
            <w:pPr>
              <w:tabs>
                <w:tab w:val="left" w:pos="1418"/>
              </w:tabs>
              <w:jc w:val="center"/>
            </w:pPr>
            <w:r w:rsidRPr="00053230">
              <w:t>3</w:t>
            </w:r>
          </w:p>
        </w:tc>
        <w:tc>
          <w:tcPr>
            <w:tcW w:w="3645" w:type="pct"/>
            <w:gridSpan w:val="2"/>
          </w:tcPr>
          <w:p w:rsidR="00053230" w:rsidRPr="00053230" w:rsidRDefault="00053230" w:rsidP="00053230">
            <w:pPr>
              <w:rPr>
                <w:rFonts w:eastAsia="Calibri"/>
                <w:lang w:eastAsia="en-US"/>
              </w:rPr>
            </w:pPr>
            <w:r w:rsidRPr="00053230">
              <w:rPr>
                <w:rFonts w:eastAsia="Calibri"/>
                <w:lang w:eastAsia="en-US"/>
              </w:rPr>
              <w:t>Распространение колебаний в упругих средах. Поперечные и продольные волны.</w:t>
            </w:r>
          </w:p>
          <w:p w:rsidR="00053230" w:rsidRPr="00053230" w:rsidRDefault="00053230" w:rsidP="00053230">
            <w:pPr>
              <w:rPr>
                <w:rFonts w:eastAsia="Calibri"/>
                <w:lang w:eastAsia="en-US"/>
              </w:rPr>
            </w:pPr>
            <w:r w:rsidRPr="00053230">
              <w:rPr>
                <w:rFonts w:eastAsia="Calibri"/>
                <w:lang w:eastAsia="en-US"/>
              </w:rPr>
              <w:t xml:space="preserve">          Звуковые волны. Скорость звука. Громкость и высота звука. Эхо. Акустический резонанс. Ультразвук и его применение.</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19</w:t>
            </w:r>
          </w:p>
        </w:tc>
        <w:tc>
          <w:tcPr>
            <w:tcW w:w="366" w:type="pct"/>
          </w:tcPr>
          <w:p w:rsidR="00053230" w:rsidRPr="00053230" w:rsidRDefault="00053230" w:rsidP="00053230">
            <w:pPr>
              <w:tabs>
                <w:tab w:val="left" w:pos="1418"/>
              </w:tabs>
              <w:jc w:val="center"/>
            </w:pPr>
            <w:r w:rsidRPr="00053230">
              <w:t>4</w:t>
            </w:r>
          </w:p>
        </w:tc>
        <w:tc>
          <w:tcPr>
            <w:tcW w:w="3645" w:type="pct"/>
            <w:gridSpan w:val="2"/>
          </w:tcPr>
          <w:p w:rsidR="00053230" w:rsidRPr="00053230" w:rsidRDefault="00053230" w:rsidP="00053230">
            <w:pPr>
              <w:jc w:val="both"/>
            </w:pPr>
            <w:r w:rsidRPr="00053230">
              <w:rPr>
                <w:b/>
              </w:rPr>
              <w:t>Работа над проектами</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5000" w:type="pct"/>
            <w:gridSpan w:val="7"/>
          </w:tcPr>
          <w:p w:rsidR="00053230" w:rsidRPr="00053230" w:rsidRDefault="00053230" w:rsidP="00053230">
            <w:pPr>
              <w:jc w:val="center"/>
              <w:rPr>
                <w:rFonts w:eastAsia="Calibri"/>
                <w:b/>
                <w:lang w:eastAsia="en-US"/>
              </w:rPr>
            </w:pPr>
            <w:r w:rsidRPr="00053230">
              <w:rPr>
                <w:rFonts w:eastAsia="Calibri"/>
                <w:b/>
                <w:lang w:eastAsia="en-US"/>
              </w:rPr>
              <w:t>Молекулярная физика – 5 часов</w:t>
            </w:r>
          </w:p>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20</w:t>
            </w:r>
          </w:p>
        </w:tc>
        <w:tc>
          <w:tcPr>
            <w:tcW w:w="366" w:type="pct"/>
          </w:tcPr>
          <w:p w:rsidR="00053230" w:rsidRPr="00053230" w:rsidRDefault="00053230" w:rsidP="00053230">
            <w:pPr>
              <w:tabs>
                <w:tab w:val="left" w:pos="1418"/>
              </w:tabs>
              <w:jc w:val="center"/>
            </w:pPr>
            <w:r w:rsidRPr="00053230">
              <w:t>1</w:t>
            </w:r>
          </w:p>
        </w:tc>
        <w:tc>
          <w:tcPr>
            <w:tcW w:w="3645" w:type="pct"/>
            <w:gridSpan w:val="2"/>
          </w:tcPr>
          <w:p w:rsidR="00053230" w:rsidRPr="00053230" w:rsidRDefault="00053230" w:rsidP="00053230">
            <w:pPr>
              <w:jc w:val="both"/>
            </w:pPr>
            <w:r w:rsidRPr="00053230">
              <w:rPr>
                <w:rFonts w:eastAsia="Calibri"/>
                <w:lang w:eastAsia="en-US"/>
              </w:rPr>
              <w:t xml:space="preserve">Свойства газов. Свойства жидкостей. Капиллярные явления. Поверхностное натяжение. Свойства кристаллов и аморфных тел.          </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21</w:t>
            </w:r>
          </w:p>
        </w:tc>
        <w:tc>
          <w:tcPr>
            <w:tcW w:w="366" w:type="pct"/>
          </w:tcPr>
          <w:p w:rsidR="00053230" w:rsidRPr="00053230" w:rsidRDefault="00053230" w:rsidP="00053230">
            <w:pPr>
              <w:tabs>
                <w:tab w:val="left" w:pos="1418"/>
              </w:tabs>
              <w:jc w:val="center"/>
            </w:pPr>
            <w:r w:rsidRPr="00053230">
              <w:t>2</w:t>
            </w:r>
          </w:p>
        </w:tc>
        <w:tc>
          <w:tcPr>
            <w:tcW w:w="3645" w:type="pct"/>
            <w:gridSpan w:val="2"/>
          </w:tcPr>
          <w:p w:rsidR="00053230" w:rsidRPr="00053230" w:rsidRDefault="00053230" w:rsidP="00053230">
            <w:pPr>
              <w:jc w:val="both"/>
              <w:rPr>
                <w:rFonts w:eastAsia="Calibri"/>
                <w:lang w:eastAsia="en-US"/>
              </w:rPr>
            </w:pPr>
            <w:r w:rsidRPr="00053230">
              <w:rPr>
                <w:rFonts w:eastAsia="Calibri"/>
                <w:lang w:eastAsia="en-US"/>
              </w:rPr>
              <w:t>Внутренняя энергия. Работа и теплопередача. Вид теплопередачи. Кипение. Влажность воздуха. Плавление и кристаллизация. Закон сохранения энергии в тепловых процессах.</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22</w:t>
            </w:r>
          </w:p>
        </w:tc>
        <w:tc>
          <w:tcPr>
            <w:tcW w:w="366" w:type="pct"/>
          </w:tcPr>
          <w:p w:rsidR="00053230" w:rsidRPr="00053230" w:rsidRDefault="00053230" w:rsidP="00053230">
            <w:pPr>
              <w:tabs>
                <w:tab w:val="left" w:pos="1418"/>
              </w:tabs>
              <w:jc w:val="center"/>
            </w:pPr>
            <w:r w:rsidRPr="00053230">
              <w:t>3</w:t>
            </w:r>
          </w:p>
        </w:tc>
        <w:tc>
          <w:tcPr>
            <w:tcW w:w="3645" w:type="pct"/>
            <w:gridSpan w:val="2"/>
          </w:tcPr>
          <w:p w:rsidR="00053230" w:rsidRPr="00053230" w:rsidRDefault="00053230" w:rsidP="00053230">
            <w:pPr>
              <w:rPr>
                <w:rFonts w:eastAsia="Calibri"/>
                <w:b/>
                <w:i/>
                <w:lang w:eastAsia="en-US"/>
              </w:rPr>
            </w:pPr>
            <w:r w:rsidRPr="00053230">
              <w:rPr>
                <w:rFonts w:eastAsia="Calibri"/>
                <w:b/>
                <w:lang w:eastAsia="en-US"/>
              </w:rPr>
              <w:t xml:space="preserve"> </w:t>
            </w:r>
            <w:r w:rsidRPr="00053230">
              <w:rPr>
                <w:rFonts w:eastAsia="Calibri"/>
                <w:b/>
                <w:u w:val="single"/>
                <w:lang w:eastAsia="en-US"/>
              </w:rPr>
              <w:t xml:space="preserve">Практическая работа:     1. </w:t>
            </w:r>
            <w:r w:rsidRPr="00053230">
              <w:rPr>
                <w:rFonts w:eastAsia="Calibri"/>
                <w:b/>
                <w:i/>
                <w:lang w:eastAsia="en-US"/>
              </w:rPr>
              <w:t>Исследование теплопроводности различных утеплителей.</w:t>
            </w:r>
          </w:p>
          <w:p w:rsidR="00053230" w:rsidRPr="00053230" w:rsidRDefault="00053230" w:rsidP="00053230">
            <w:pPr>
              <w:rPr>
                <w:rFonts w:eastAsia="Calibri"/>
                <w:b/>
                <w:i/>
                <w:lang w:eastAsia="en-US"/>
              </w:rPr>
            </w:pPr>
            <w:r w:rsidRPr="00053230">
              <w:rPr>
                <w:rFonts w:eastAsia="Calibri"/>
                <w:b/>
                <w:i/>
                <w:lang w:eastAsia="en-US"/>
              </w:rPr>
              <w:t>2.Исследование плавления кристаллических и аморфных тел.</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23</w:t>
            </w:r>
          </w:p>
        </w:tc>
        <w:tc>
          <w:tcPr>
            <w:tcW w:w="366" w:type="pct"/>
          </w:tcPr>
          <w:p w:rsidR="00053230" w:rsidRPr="00053230" w:rsidRDefault="00053230" w:rsidP="00053230">
            <w:pPr>
              <w:tabs>
                <w:tab w:val="left" w:pos="1418"/>
              </w:tabs>
              <w:jc w:val="center"/>
            </w:pPr>
            <w:r w:rsidRPr="00053230">
              <w:t>4</w:t>
            </w:r>
          </w:p>
        </w:tc>
        <w:tc>
          <w:tcPr>
            <w:tcW w:w="3645" w:type="pct"/>
            <w:gridSpan w:val="2"/>
          </w:tcPr>
          <w:p w:rsidR="00053230" w:rsidRPr="00053230" w:rsidRDefault="00053230" w:rsidP="00053230">
            <w:pPr>
              <w:jc w:val="both"/>
              <w:rPr>
                <w:rFonts w:eastAsia="Calibri"/>
                <w:b/>
                <w:i/>
                <w:lang w:eastAsia="en-US"/>
              </w:rPr>
            </w:pPr>
            <w:r w:rsidRPr="00053230">
              <w:rPr>
                <w:rFonts w:eastAsia="Calibri"/>
                <w:lang w:eastAsia="en-US"/>
              </w:rPr>
              <w:t>Преобразование энергии в тепловых машинах. КПД тепловой машины. Экологические проблемы теплоэнергетики.</w:t>
            </w:r>
            <w:r w:rsidRPr="00053230">
              <w:rPr>
                <w:rFonts w:eastAsia="Calibri"/>
                <w:b/>
                <w:u w:val="single"/>
                <w:lang w:eastAsia="en-US"/>
              </w:rPr>
              <w:t xml:space="preserve"> Практическая работа:  </w:t>
            </w:r>
            <w:r w:rsidRPr="00053230">
              <w:rPr>
                <w:rFonts w:eastAsia="Calibri"/>
                <w:b/>
                <w:i/>
                <w:lang w:eastAsia="en-US"/>
              </w:rPr>
              <w:t>Расчет КПД газовой горелки</w:t>
            </w:r>
          </w:p>
          <w:p w:rsidR="00053230" w:rsidRPr="00053230" w:rsidRDefault="00053230" w:rsidP="00053230">
            <w:pPr>
              <w:jc w:val="both"/>
              <w:rPr>
                <w:rFonts w:eastAsia="Calibri"/>
                <w:lang w:eastAsia="en-US"/>
              </w:rPr>
            </w:pPr>
            <w:r w:rsidRPr="00053230">
              <w:rPr>
                <w:rFonts w:eastAsia="Calibri"/>
                <w:b/>
                <w:u w:val="single"/>
                <w:lang w:eastAsia="en-US"/>
              </w:rPr>
              <w:t xml:space="preserve">   </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24</w:t>
            </w:r>
          </w:p>
        </w:tc>
        <w:tc>
          <w:tcPr>
            <w:tcW w:w="366" w:type="pct"/>
          </w:tcPr>
          <w:p w:rsidR="00053230" w:rsidRPr="00053230" w:rsidRDefault="00053230" w:rsidP="00053230">
            <w:pPr>
              <w:tabs>
                <w:tab w:val="left" w:pos="1418"/>
              </w:tabs>
              <w:jc w:val="center"/>
            </w:pPr>
            <w:r w:rsidRPr="00053230">
              <w:t>5</w:t>
            </w:r>
          </w:p>
        </w:tc>
        <w:tc>
          <w:tcPr>
            <w:tcW w:w="3645" w:type="pct"/>
            <w:gridSpan w:val="2"/>
          </w:tcPr>
          <w:p w:rsidR="00053230" w:rsidRPr="00053230" w:rsidRDefault="00053230" w:rsidP="00053230">
            <w:pPr>
              <w:jc w:val="both"/>
            </w:pPr>
            <w:r w:rsidRPr="00053230">
              <w:rPr>
                <w:b/>
              </w:rPr>
              <w:t>Работа над проектами</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5000" w:type="pct"/>
            <w:gridSpan w:val="7"/>
          </w:tcPr>
          <w:p w:rsidR="00053230" w:rsidRPr="00053230" w:rsidRDefault="00053230" w:rsidP="00053230">
            <w:pPr>
              <w:jc w:val="center"/>
              <w:rPr>
                <w:rFonts w:eastAsia="Calibri"/>
                <w:b/>
                <w:lang w:eastAsia="en-US"/>
              </w:rPr>
            </w:pPr>
            <w:r w:rsidRPr="00053230">
              <w:rPr>
                <w:rFonts w:eastAsia="Calibri"/>
                <w:b/>
                <w:lang w:eastAsia="en-US"/>
              </w:rPr>
              <w:t>Электрические явления – 4 часа</w:t>
            </w:r>
          </w:p>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25</w:t>
            </w:r>
          </w:p>
        </w:tc>
        <w:tc>
          <w:tcPr>
            <w:tcW w:w="366" w:type="pct"/>
          </w:tcPr>
          <w:p w:rsidR="00053230" w:rsidRPr="00053230" w:rsidRDefault="00053230" w:rsidP="00053230">
            <w:pPr>
              <w:tabs>
                <w:tab w:val="left" w:pos="1418"/>
              </w:tabs>
              <w:jc w:val="center"/>
            </w:pPr>
            <w:r w:rsidRPr="00053230">
              <w:t>1</w:t>
            </w:r>
          </w:p>
        </w:tc>
        <w:tc>
          <w:tcPr>
            <w:tcW w:w="3645" w:type="pct"/>
            <w:gridSpan w:val="2"/>
          </w:tcPr>
          <w:p w:rsidR="00053230" w:rsidRPr="00053230" w:rsidRDefault="00053230" w:rsidP="00053230">
            <w:pPr>
              <w:rPr>
                <w:rFonts w:eastAsia="Calibri"/>
                <w:lang w:eastAsia="en-US"/>
              </w:rPr>
            </w:pPr>
            <w:r w:rsidRPr="00053230">
              <w:rPr>
                <w:rFonts w:eastAsia="Calibri"/>
                <w:lang w:eastAsia="en-US"/>
              </w:rPr>
              <w:t>Работа и мощность электрического тока. Закон Джоуля – Ленца. Правила безопасности при работе с источниками электрического тока.</w:t>
            </w:r>
          </w:p>
          <w:p w:rsidR="00053230" w:rsidRPr="00053230" w:rsidRDefault="00053230" w:rsidP="00053230">
            <w:pPr>
              <w:rPr>
                <w:rFonts w:eastAsia="Calibri"/>
                <w:i/>
                <w:u w:val="single"/>
                <w:lang w:eastAsia="en-US"/>
              </w:rPr>
            </w:pPr>
            <w:r w:rsidRPr="00053230">
              <w:rPr>
                <w:rFonts w:eastAsia="Calibri"/>
                <w:b/>
                <w:lang w:eastAsia="en-US"/>
              </w:rPr>
              <w:t xml:space="preserve">      </w:t>
            </w:r>
          </w:p>
          <w:p w:rsidR="00053230" w:rsidRPr="00053230" w:rsidRDefault="00053230" w:rsidP="00053230">
            <w:pPr>
              <w:ind w:left="1005"/>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26</w:t>
            </w:r>
          </w:p>
        </w:tc>
        <w:tc>
          <w:tcPr>
            <w:tcW w:w="366" w:type="pct"/>
          </w:tcPr>
          <w:p w:rsidR="00053230" w:rsidRPr="00053230" w:rsidRDefault="00053230" w:rsidP="00053230">
            <w:pPr>
              <w:tabs>
                <w:tab w:val="left" w:pos="1418"/>
              </w:tabs>
              <w:jc w:val="center"/>
            </w:pPr>
            <w:r w:rsidRPr="00053230">
              <w:t>2</w:t>
            </w:r>
          </w:p>
        </w:tc>
        <w:tc>
          <w:tcPr>
            <w:tcW w:w="3645" w:type="pct"/>
            <w:gridSpan w:val="2"/>
          </w:tcPr>
          <w:p w:rsidR="00053230" w:rsidRPr="00053230" w:rsidRDefault="00053230" w:rsidP="00053230">
            <w:pPr>
              <w:rPr>
                <w:rFonts w:eastAsia="Calibri"/>
                <w:b/>
                <w:i/>
                <w:lang w:eastAsia="en-US"/>
              </w:rPr>
            </w:pPr>
            <w:r w:rsidRPr="00053230">
              <w:rPr>
                <w:rFonts w:eastAsia="Calibri"/>
                <w:b/>
                <w:u w:val="single"/>
                <w:lang w:eastAsia="en-US"/>
              </w:rPr>
              <w:t xml:space="preserve">Практическая работа:  </w:t>
            </w:r>
            <w:r w:rsidRPr="00053230">
              <w:rPr>
                <w:rFonts w:eastAsia="Calibri"/>
                <w:b/>
                <w:i/>
                <w:lang w:eastAsia="en-US"/>
              </w:rPr>
              <w:t>Вычисление КПД электробытовых приборов (чайник, микроволновая печь)</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t>27</w:t>
            </w:r>
          </w:p>
        </w:tc>
        <w:tc>
          <w:tcPr>
            <w:tcW w:w="366" w:type="pct"/>
          </w:tcPr>
          <w:p w:rsidR="00053230" w:rsidRPr="00053230" w:rsidRDefault="00053230" w:rsidP="00053230">
            <w:pPr>
              <w:tabs>
                <w:tab w:val="left" w:pos="1418"/>
              </w:tabs>
              <w:jc w:val="center"/>
            </w:pPr>
            <w:r w:rsidRPr="00053230">
              <w:t>3</w:t>
            </w:r>
          </w:p>
        </w:tc>
        <w:tc>
          <w:tcPr>
            <w:tcW w:w="3645" w:type="pct"/>
            <w:gridSpan w:val="2"/>
          </w:tcPr>
          <w:p w:rsidR="00053230" w:rsidRPr="00053230" w:rsidRDefault="00053230" w:rsidP="00053230">
            <w:pPr>
              <w:jc w:val="both"/>
            </w:pPr>
            <w:r w:rsidRPr="00053230">
              <w:t>Электрический ток в полупроводниках: р-</w:t>
            </w:r>
            <w:proofErr w:type="gramStart"/>
            <w:r w:rsidRPr="00053230">
              <w:rPr>
                <w:lang w:val="en-US"/>
              </w:rPr>
              <w:t>n</w:t>
            </w:r>
            <w:proofErr w:type="gramEnd"/>
            <w:r w:rsidRPr="00053230">
              <w:t xml:space="preserve"> переход.</w:t>
            </w:r>
          </w:p>
          <w:p w:rsidR="00053230" w:rsidRPr="00053230" w:rsidRDefault="00053230" w:rsidP="00053230">
            <w:pPr>
              <w:jc w:val="both"/>
            </w:pPr>
            <w:r w:rsidRPr="00053230">
              <w:t>Донорные, акцепторные примеси. Полупроводниковый диод.</w:t>
            </w:r>
          </w:p>
          <w:p w:rsidR="00053230" w:rsidRPr="00053230" w:rsidRDefault="00053230" w:rsidP="00053230">
            <w:pPr>
              <w:jc w:val="both"/>
            </w:pPr>
            <w:r w:rsidRPr="00053230">
              <w:t xml:space="preserve">  Применение полупроводниковых приборов</w:t>
            </w:r>
          </w:p>
          <w:p w:rsidR="00053230" w:rsidRPr="00053230" w:rsidRDefault="00053230" w:rsidP="00053230">
            <w:pPr>
              <w:rPr>
                <w:rFonts w:eastAsia="Calibri"/>
                <w:lang w:eastAsia="en-US"/>
              </w:rPr>
            </w:pPr>
          </w:p>
          <w:p w:rsidR="00053230" w:rsidRPr="00053230" w:rsidRDefault="00053230" w:rsidP="00053230">
            <w:pPr>
              <w:jc w:val="both"/>
            </w:pP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276" w:type="pct"/>
            <w:gridSpan w:val="2"/>
          </w:tcPr>
          <w:p w:rsidR="00053230" w:rsidRPr="00053230" w:rsidRDefault="00053230" w:rsidP="00053230">
            <w:pPr>
              <w:tabs>
                <w:tab w:val="left" w:pos="1418"/>
              </w:tabs>
              <w:jc w:val="center"/>
            </w:pPr>
            <w:r w:rsidRPr="00053230">
              <w:lastRenderedPageBreak/>
              <w:t>28</w:t>
            </w:r>
          </w:p>
        </w:tc>
        <w:tc>
          <w:tcPr>
            <w:tcW w:w="366" w:type="pct"/>
          </w:tcPr>
          <w:p w:rsidR="00053230" w:rsidRPr="00053230" w:rsidRDefault="00053230" w:rsidP="00053230">
            <w:pPr>
              <w:tabs>
                <w:tab w:val="left" w:pos="1418"/>
              </w:tabs>
              <w:jc w:val="center"/>
            </w:pPr>
            <w:r w:rsidRPr="00053230">
              <w:t>4</w:t>
            </w:r>
          </w:p>
        </w:tc>
        <w:tc>
          <w:tcPr>
            <w:tcW w:w="3645" w:type="pct"/>
            <w:gridSpan w:val="2"/>
          </w:tcPr>
          <w:p w:rsidR="00053230" w:rsidRPr="00053230" w:rsidRDefault="00053230" w:rsidP="00053230">
            <w:pPr>
              <w:jc w:val="both"/>
            </w:pPr>
            <w:r w:rsidRPr="00053230">
              <w:rPr>
                <w:b/>
              </w:rPr>
              <w:t>Работа над проектами</w:t>
            </w:r>
          </w:p>
        </w:tc>
        <w:tc>
          <w:tcPr>
            <w:tcW w:w="357" w:type="pct"/>
          </w:tcPr>
          <w:p w:rsidR="00053230" w:rsidRPr="00053230" w:rsidRDefault="00053230" w:rsidP="00053230">
            <w:pPr>
              <w:tabs>
                <w:tab w:val="left" w:pos="567"/>
                <w:tab w:val="left" w:pos="1418"/>
              </w:tabs>
              <w:jc w:val="center"/>
            </w:pPr>
          </w:p>
        </w:tc>
        <w:tc>
          <w:tcPr>
            <w:tcW w:w="356" w:type="pct"/>
          </w:tcPr>
          <w:p w:rsidR="00053230" w:rsidRPr="00053230" w:rsidRDefault="00053230" w:rsidP="00053230">
            <w:pPr>
              <w:tabs>
                <w:tab w:val="left" w:pos="567"/>
                <w:tab w:val="left" w:pos="1418"/>
              </w:tabs>
              <w:jc w:val="center"/>
            </w:pPr>
          </w:p>
        </w:tc>
      </w:tr>
      <w:tr w:rsidR="00053230" w:rsidRPr="00053230" w:rsidTr="004D09E5">
        <w:tc>
          <w:tcPr>
            <w:tcW w:w="4644" w:type="pct"/>
            <w:gridSpan w:val="6"/>
          </w:tcPr>
          <w:p w:rsidR="00053230" w:rsidRPr="00053230" w:rsidRDefault="00053230" w:rsidP="00053230">
            <w:pPr>
              <w:jc w:val="center"/>
              <w:rPr>
                <w:rFonts w:eastAsia="Calibri"/>
                <w:b/>
                <w:lang w:eastAsia="en-US"/>
              </w:rPr>
            </w:pPr>
            <w:r w:rsidRPr="00053230">
              <w:rPr>
                <w:rFonts w:eastAsia="Calibri"/>
                <w:b/>
                <w:lang w:eastAsia="en-US"/>
              </w:rPr>
              <w:t>Электромагнитные явления – 4 часа</w:t>
            </w:r>
          </w:p>
          <w:p w:rsidR="00053230" w:rsidRPr="00053230" w:rsidRDefault="00053230" w:rsidP="00053230">
            <w:pPr>
              <w:jc w:val="center"/>
              <w:rPr>
                <w:b/>
                <w:bCs/>
              </w:rPr>
            </w:pPr>
          </w:p>
        </w:tc>
        <w:tc>
          <w:tcPr>
            <w:tcW w:w="356" w:type="pct"/>
          </w:tcPr>
          <w:p w:rsidR="00053230" w:rsidRPr="00053230" w:rsidRDefault="00053230" w:rsidP="00053230">
            <w:pPr>
              <w:jc w:val="center"/>
              <w:rPr>
                <w:b/>
                <w:i/>
              </w:rPr>
            </w:pPr>
          </w:p>
        </w:tc>
      </w:tr>
      <w:tr w:rsidR="00053230" w:rsidRPr="00053230" w:rsidTr="004D09E5">
        <w:trPr>
          <w:trHeight w:val="710"/>
        </w:trPr>
        <w:tc>
          <w:tcPr>
            <w:tcW w:w="262" w:type="pct"/>
          </w:tcPr>
          <w:p w:rsidR="00053230" w:rsidRPr="00053230" w:rsidRDefault="00053230" w:rsidP="00053230">
            <w:pPr>
              <w:tabs>
                <w:tab w:val="left" w:pos="1418"/>
              </w:tabs>
              <w:jc w:val="center"/>
            </w:pPr>
            <w:r w:rsidRPr="00053230">
              <w:t>29</w:t>
            </w:r>
          </w:p>
        </w:tc>
        <w:tc>
          <w:tcPr>
            <w:tcW w:w="395" w:type="pct"/>
            <w:gridSpan w:val="3"/>
          </w:tcPr>
          <w:p w:rsidR="00053230" w:rsidRPr="00053230" w:rsidRDefault="00053230" w:rsidP="00053230">
            <w:pPr>
              <w:tabs>
                <w:tab w:val="left" w:pos="1418"/>
              </w:tabs>
              <w:jc w:val="center"/>
            </w:pPr>
            <w:r w:rsidRPr="00053230">
              <w:t>1</w:t>
            </w:r>
          </w:p>
        </w:tc>
        <w:tc>
          <w:tcPr>
            <w:tcW w:w="3630" w:type="pct"/>
          </w:tcPr>
          <w:p w:rsidR="00053230" w:rsidRPr="00053230" w:rsidRDefault="00053230" w:rsidP="00053230">
            <w:pPr>
              <w:jc w:val="both"/>
              <w:rPr>
                <w:rFonts w:eastAsia="Calibri"/>
                <w:lang w:eastAsia="en-US"/>
              </w:rPr>
            </w:pPr>
            <w:r w:rsidRPr="00053230">
              <w:rPr>
                <w:rFonts w:eastAsia="Calibri"/>
                <w:lang w:eastAsia="en-US"/>
              </w:rPr>
              <w:t xml:space="preserve">        Магнитное поле. Электромагниты. Постоянные магниты. Магнитное поле Земли. Обнаружение магнитного поля. </w:t>
            </w:r>
          </w:p>
          <w:p w:rsidR="00053230" w:rsidRPr="00053230" w:rsidRDefault="00053230" w:rsidP="00053230">
            <w:pPr>
              <w:rPr>
                <w:rFonts w:eastAsia="Calibri"/>
                <w:b/>
                <w:i/>
                <w:u w:val="single"/>
                <w:lang w:eastAsia="en-US"/>
              </w:rPr>
            </w:pPr>
            <w:r w:rsidRPr="00053230">
              <w:rPr>
                <w:rFonts w:eastAsia="Calibri"/>
                <w:b/>
                <w:u w:val="single"/>
                <w:lang w:eastAsia="en-US"/>
              </w:rPr>
              <w:t xml:space="preserve">Практическая работа: </w:t>
            </w:r>
            <w:r w:rsidRPr="00053230">
              <w:rPr>
                <w:rFonts w:eastAsia="Calibri"/>
                <w:b/>
                <w:i/>
                <w:lang w:eastAsia="en-US"/>
              </w:rPr>
              <w:t>обнаружение магнитного и электрического поля при помощи физических приборов</w:t>
            </w:r>
          </w:p>
          <w:p w:rsidR="00053230" w:rsidRPr="00053230" w:rsidRDefault="00053230" w:rsidP="00053230">
            <w:pPr>
              <w:tabs>
                <w:tab w:val="left" w:pos="567"/>
                <w:tab w:val="left" w:pos="1418"/>
              </w:tabs>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459"/>
        </w:trPr>
        <w:tc>
          <w:tcPr>
            <w:tcW w:w="262" w:type="pct"/>
          </w:tcPr>
          <w:p w:rsidR="00053230" w:rsidRPr="00053230" w:rsidRDefault="00053230" w:rsidP="00053230">
            <w:pPr>
              <w:tabs>
                <w:tab w:val="left" w:pos="1418"/>
              </w:tabs>
              <w:jc w:val="center"/>
            </w:pPr>
            <w:r w:rsidRPr="00053230">
              <w:t>30</w:t>
            </w:r>
          </w:p>
        </w:tc>
        <w:tc>
          <w:tcPr>
            <w:tcW w:w="395" w:type="pct"/>
            <w:gridSpan w:val="3"/>
          </w:tcPr>
          <w:p w:rsidR="00053230" w:rsidRPr="00053230" w:rsidRDefault="00053230" w:rsidP="00053230">
            <w:pPr>
              <w:tabs>
                <w:tab w:val="left" w:pos="1418"/>
              </w:tabs>
              <w:jc w:val="center"/>
            </w:pPr>
            <w:r w:rsidRPr="00053230">
              <w:t>2</w:t>
            </w:r>
          </w:p>
        </w:tc>
        <w:tc>
          <w:tcPr>
            <w:tcW w:w="3630" w:type="pct"/>
          </w:tcPr>
          <w:p w:rsidR="00053230" w:rsidRPr="00053230" w:rsidRDefault="00053230" w:rsidP="00053230">
            <w:pPr>
              <w:jc w:val="both"/>
              <w:rPr>
                <w:rFonts w:eastAsia="Calibri"/>
                <w:lang w:eastAsia="en-US"/>
              </w:rPr>
            </w:pPr>
            <w:r w:rsidRPr="00053230">
              <w:rPr>
                <w:rFonts w:eastAsia="Calibri"/>
                <w:lang w:eastAsia="en-US"/>
              </w:rPr>
              <w:t xml:space="preserve">Электродвигатель постоянного тока.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гидроэлектростанциями. </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459"/>
        </w:trPr>
        <w:tc>
          <w:tcPr>
            <w:tcW w:w="262" w:type="pct"/>
          </w:tcPr>
          <w:p w:rsidR="00053230" w:rsidRPr="00053230" w:rsidRDefault="00053230" w:rsidP="00053230">
            <w:pPr>
              <w:tabs>
                <w:tab w:val="left" w:pos="1418"/>
              </w:tabs>
              <w:jc w:val="center"/>
            </w:pPr>
            <w:r w:rsidRPr="00053230">
              <w:t>31</w:t>
            </w:r>
          </w:p>
        </w:tc>
        <w:tc>
          <w:tcPr>
            <w:tcW w:w="395" w:type="pct"/>
            <w:gridSpan w:val="3"/>
          </w:tcPr>
          <w:p w:rsidR="00053230" w:rsidRPr="00053230" w:rsidRDefault="00053230" w:rsidP="00053230">
            <w:pPr>
              <w:tabs>
                <w:tab w:val="left" w:pos="1418"/>
              </w:tabs>
              <w:jc w:val="center"/>
            </w:pPr>
            <w:r w:rsidRPr="00053230">
              <w:t>3</w:t>
            </w:r>
          </w:p>
        </w:tc>
        <w:tc>
          <w:tcPr>
            <w:tcW w:w="3630" w:type="pct"/>
          </w:tcPr>
          <w:p w:rsidR="00053230" w:rsidRPr="00053230" w:rsidRDefault="00053230" w:rsidP="00053230">
            <w:pPr>
              <w:rPr>
                <w:rFonts w:eastAsia="Calibri"/>
                <w:lang w:eastAsia="en-US"/>
              </w:rPr>
            </w:pPr>
            <w:r w:rsidRPr="00053230">
              <w:rPr>
                <w:rFonts w:eastAsia="Calibri"/>
                <w:b/>
                <w:u w:val="single"/>
                <w:lang w:eastAsia="en-US"/>
              </w:rPr>
              <w:t xml:space="preserve">Практическая работа: </w:t>
            </w:r>
            <w:r w:rsidRPr="00053230">
              <w:rPr>
                <w:rFonts w:eastAsia="Calibri"/>
                <w:b/>
                <w:i/>
                <w:lang w:eastAsia="en-US"/>
              </w:rPr>
              <w:t>исследование модели электродвигателя. Выяснение отличий от генератора</w:t>
            </w:r>
          </w:p>
          <w:p w:rsidR="00053230" w:rsidRPr="00053230" w:rsidRDefault="00053230" w:rsidP="00053230">
            <w:pPr>
              <w:rPr>
                <w:rFonts w:eastAsia="Calibri"/>
                <w:b/>
                <w:u w:val="single"/>
                <w:lang w:eastAsia="en-US"/>
              </w:rPr>
            </w:pPr>
          </w:p>
          <w:p w:rsidR="00053230" w:rsidRPr="00053230" w:rsidRDefault="00053230" w:rsidP="00053230">
            <w:pPr>
              <w:tabs>
                <w:tab w:val="left" w:pos="567"/>
                <w:tab w:val="left" w:pos="1418"/>
              </w:tabs>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459"/>
        </w:trPr>
        <w:tc>
          <w:tcPr>
            <w:tcW w:w="262" w:type="pct"/>
          </w:tcPr>
          <w:p w:rsidR="00053230" w:rsidRPr="00053230" w:rsidRDefault="00053230" w:rsidP="00053230">
            <w:pPr>
              <w:tabs>
                <w:tab w:val="left" w:pos="1418"/>
              </w:tabs>
              <w:jc w:val="center"/>
            </w:pPr>
            <w:r w:rsidRPr="00053230">
              <w:t>32</w:t>
            </w:r>
          </w:p>
        </w:tc>
        <w:tc>
          <w:tcPr>
            <w:tcW w:w="395" w:type="pct"/>
            <w:gridSpan w:val="3"/>
          </w:tcPr>
          <w:p w:rsidR="00053230" w:rsidRPr="00053230" w:rsidRDefault="00053230" w:rsidP="00053230">
            <w:pPr>
              <w:tabs>
                <w:tab w:val="left" w:pos="1418"/>
              </w:tabs>
              <w:jc w:val="center"/>
            </w:pPr>
            <w:r w:rsidRPr="00053230">
              <w:t>4</w:t>
            </w:r>
          </w:p>
        </w:tc>
        <w:tc>
          <w:tcPr>
            <w:tcW w:w="3630" w:type="pct"/>
          </w:tcPr>
          <w:p w:rsidR="00053230" w:rsidRPr="00053230" w:rsidRDefault="00053230" w:rsidP="00053230">
            <w:pPr>
              <w:jc w:val="both"/>
              <w:rPr>
                <w:b/>
              </w:rPr>
            </w:pPr>
            <w:r w:rsidRPr="00053230">
              <w:rPr>
                <w:b/>
              </w:rPr>
              <w:t>Работа над проектами</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208"/>
        </w:trPr>
        <w:tc>
          <w:tcPr>
            <w:tcW w:w="4644" w:type="pct"/>
            <w:gridSpan w:val="6"/>
          </w:tcPr>
          <w:p w:rsidR="00053230" w:rsidRPr="00053230" w:rsidRDefault="00053230" w:rsidP="00053230">
            <w:pPr>
              <w:jc w:val="center"/>
              <w:rPr>
                <w:rFonts w:eastAsia="Calibri"/>
                <w:b/>
                <w:lang w:eastAsia="en-US"/>
              </w:rPr>
            </w:pPr>
            <w:r w:rsidRPr="00053230">
              <w:rPr>
                <w:rFonts w:eastAsia="Calibri"/>
                <w:b/>
                <w:lang w:eastAsia="en-US"/>
              </w:rPr>
              <w:t>Строение атома и атомного ядра - 2 часа</w:t>
            </w:r>
          </w:p>
          <w:p w:rsidR="00053230" w:rsidRPr="00053230" w:rsidRDefault="00053230" w:rsidP="00053230">
            <w:pPr>
              <w:jc w:val="center"/>
              <w:rPr>
                <w:b/>
                <w:bCs/>
              </w:rPr>
            </w:pPr>
          </w:p>
        </w:tc>
        <w:tc>
          <w:tcPr>
            <w:tcW w:w="356" w:type="pct"/>
          </w:tcPr>
          <w:p w:rsidR="00053230" w:rsidRPr="00053230" w:rsidRDefault="00053230" w:rsidP="00053230">
            <w:pPr>
              <w:jc w:val="center"/>
              <w:rPr>
                <w:b/>
                <w:i/>
              </w:rPr>
            </w:pPr>
          </w:p>
        </w:tc>
      </w:tr>
      <w:tr w:rsidR="00053230" w:rsidRPr="00053230" w:rsidTr="004D09E5">
        <w:trPr>
          <w:trHeight w:val="688"/>
        </w:trPr>
        <w:tc>
          <w:tcPr>
            <w:tcW w:w="262" w:type="pct"/>
          </w:tcPr>
          <w:p w:rsidR="00053230" w:rsidRPr="00053230" w:rsidRDefault="00053230" w:rsidP="00053230">
            <w:pPr>
              <w:tabs>
                <w:tab w:val="left" w:pos="1418"/>
              </w:tabs>
              <w:jc w:val="center"/>
            </w:pPr>
            <w:r w:rsidRPr="00053230">
              <w:t>33</w:t>
            </w:r>
          </w:p>
        </w:tc>
        <w:tc>
          <w:tcPr>
            <w:tcW w:w="395" w:type="pct"/>
            <w:gridSpan w:val="3"/>
          </w:tcPr>
          <w:p w:rsidR="00053230" w:rsidRPr="00053230" w:rsidRDefault="00053230" w:rsidP="00053230">
            <w:pPr>
              <w:tabs>
                <w:tab w:val="left" w:pos="1418"/>
              </w:tabs>
              <w:jc w:val="center"/>
            </w:pPr>
            <w:r w:rsidRPr="00053230">
              <w:t>1</w:t>
            </w:r>
          </w:p>
        </w:tc>
        <w:tc>
          <w:tcPr>
            <w:tcW w:w="3630" w:type="pct"/>
          </w:tcPr>
          <w:p w:rsidR="00053230" w:rsidRPr="00053230" w:rsidRDefault="00053230" w:rsidP="00053230">
            <w:pPr>
              <w:jc w:val="both"/>
              <w:rPr>
                <w:rFonts w:eastAsia="Calibri"/>
                <w:lang w:eastAsia="en-US"/>
              </w:rPr>
            </w:pPr>
            <w:r w:rsidRPr="00053230">
              <w:rPr>
                <w:rFonts w:eastAsia="Calibri"/>
                <w:lang w:eastAsia="en-US"/>
              </w:rPr>
              <w:t>Радиоактивность как свидетельство сложного строения атомов. Альф</w:t>
            </w:r>
            <w:proofErr w:type="gramStart"/>
            <w:r w:rsidRPr="00053230">
              <w:rPr>
                <w:rFonts w:eastAsia="Calibri"/>
                <w:lang w:eastAsia="en-US"/>
              </w:rPr>
              <w:t>а-</w:t>
            </w:r>
            <w:proofErr w:type="gramEnd"/>
            <w:r w:rsidRPr="00053230">
              <w:rPr>
                <w:rFonts w:eastAsia="Calibri"/>
                <w:lang w:eastAsia="en-US"/>
              </w:rPr>
              <w:t>, бета-, и гамма- излучения.</w:t>
            </w:r>
          </w:p>
          <w:p w:rsidR="00053230" w:rsidRPr="00053230" w:rsidRDefault="00053230" w:rsidP="00053230">
            <w:pPr>
              <w:jc w:val="both"/>
              <w:rPr>
                <w:rFonts w:eastAsia="Calibri"/>
                <w:lang w:eastAsia="en-US"/>
              </w:rPr>
            </w:pPr>
            <w:r w:rsidRPr="00053230">
              <w:rPr>
                <w:rFonts w:eastAsia="Calibri"/>
                <w:lang w:eastAsia="en-US"/>
              </w:rPr>
              <w:t xml:space="preserve"> Ядерная энергетика. Экологические проблемы работы атомных электростанций.</w:t>
            </w: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r w:rsidR="00053230" w:rsidRPr="00053230" w:rsidTr="004D09E5">
        <w:trPr>
          <w:trHeight w:val="918"/>
        </w:trPr>
        <w:tc>
          <w:tcPr>
            <w:tcW w:w="262" w:type="pct"/>
          </w:tcPr>
          <w:p w:rsidR="00053230" w:rsidRPr="00053230" w:rsidRDefault="00053230" w:rsidP="00053230">
            <w:pPr>
              <w:tabs>
                <w:tab w:val="left" w:pos="1418"/>
              </w:tabs>
            </w:pPr>
            <w:r w:rsidRPr="00053230">
              <w:t>34</w:t>
            </w:r>
          </w:p>
        </w:tc>
        <w:tc>
          <w:tcPr>
            <w:tcW w:w="395" w:type="pct"/>
            <w:gridSpan w:val="3"/>
          </w:tcPr>
          <w:p w:rsidR="00053230" w:rsidRPr="00053230" w:rsidRDefault="00053230" w:rsidP="00053230">
            <w:pPr>
              <w:tabs>
                <w:tab w:val="left" w:pos="1418"/>
              </w:tabs>
              <w:jc w:val="center"/>
            </w:pPr>
            <w:r w:rsidRPr="00053230">
              <w:t>2</w:t>
            </w:r>
          </w:p>
        </w:tc>
        <w:tc>
          <w:tcPr>
            <w:tcW w:w="3630" w:type="pct"/>
          </w:tcPr>
          <w:p w:rsidR="00053230" w:rsidRPr="00053230" w:rsidRDefault="00053230" w:rsidP="00053230">
            <w:pPr>
              <w:jc w:val="both"/>
              <w:rPr>
                <w:rFonts w:eastAsia="Calibri"/>
                <w:lang w:eastAsia="en-US"/>
              </w:rPr>
            </w:pPr>
            <w:r w:rsidRPr="00053230">
              <w:rPr>
                <w:rFonts w:eastAsia="Calibri"/>
                <w:lang w:eastAsia="en-US"/>
              </w:rPr>
              <w:t xml:space="preserve">       Методы наблюдения и регистрации частиц в ядерной физике. Дозиметрия.</w:t>
            </w:r>
          </w:p>
          <w:p w:rsidR="00053230" w:rsidRPr="00053230" w:rsidRDefault="00053230" w:rsidP="00053230">
            <w:pPr>
              <w:jc w:val="both"/>
              <w:rPr>
                <w:rFonts w:eastAsia="Calibri"/>
                <w:b/>
                <w:u w:val="single"/>
                <w:lang w:eastAsia="en-US"/>
              </w:rPr>
            </w:pPr>
            <w:r w:rsidRPr="00053230">
              <w:rPr>
                <w:rFonts w:eastAsia="Calibri"/>
                <w:b/>
                <w:u w:val="single"/>
                <w:lang w:eastAsia="en-US"/>
              </w:rPr>
              <w:t xml:space="preserve">Практическая работа: </w:t>
            </w:r>
            <w:r w:rsidRPr="00053230">
              <w:rPr>
                <w:rFonts w:eastAsia="Calibri"/>
                <w:b/>
                <w:i/>
                <w:lang w:eastAsia="en-US"/>
              </w:rPr>
              <w:t>Изучение принципа действия дозиметра. Измерение при помощи школьного дозиметра уровня радиации</w:t>
            </w:r>
          </w:p>
          <w:p w:rsidR="00053230" w:rsidRPr="00053230" w:rsidRDefault="00053230" w:rsidP="00053230">
            <w:pPr>
              <w:jc w:val="both"/>
            </w:pPr>
          </w:p>
        </w:tc>
        <w:tc>
          <w:tcPr>
            <w:tcW w:w="357" w:type="pct"/>
          </w:tcPr>
          <w:p w:rsidR="00053230" w:rsidRPr="00053230" w:rsidRDefault="00053230" w:rsidP="00053230">
            <w:pPr>
              <w:tabs>
                <w:tab w:val="left" w:pos="567"/>
                <w:tab w:val="left" w:pos="1418"/>
              </w:tabs>
            </w:pPr>
          </w:p>
        </w:tc>
        <w:tc>
          <w:tcPr>
            <w:tcW w:w="356" w:type="pct"/>
          </w:tcPr>
          <w:p w:rsidR="00053230" w:rsidRPr="00053230" w:rsidRDefault="00053230" w:rsidP="00053230">
            <w:pPr>
              <w:tabs>
                <w:tab w:val="left" w:pos="567"/>
                <w:tab w:val="left" w:pos="1418"/>
              </w:tabs>
            </w:pPr>
          </w:p>
        </w:tc>
      </w:tr>
    </w:tbl>
    <w:p w:rsidR="00053230" w:rsidRPr="00053230" w:rsidRDefault="00053230" w:rsidP="00053230"/>
    <w:p w:rsidR="00053230" w:rsidRPr="00053230" w:rsidRDefault="00053230" w:rsidP="00053230"/>
    <w:p w:rsidR="00053230" w:rsidRPr="00053230" w:rsidRDefault="00053230" w:rsidP="00053230">
      <w:pPr>
        <w:ind w:left="360"/>
        <w:jc w:val="center"/>
        <w:rPr>
          <w:rFonts w:eastAsia="Calibri"/>
          <w:b/>
          <w:lang w:eastAsia="en-US"/>
        </w:rPr>
      </w:pPr>
      <w:r w:rsidRPr="00053230">
        <w:rPr>
          <w:rFonts w:eastAsia="Calibri"/>
          <w:b/>
          <w:lang w:eastAsia="en-US"/>
        </w:rPr>
        <w:t xml:space="preserve">Материально-техническое обеспечение </w:t>
      </w:r>
      <w:r w:rsidRPr="00053230">
        <w:rPr>
          <w:rFonts w:eastAsia="Calibri"/>
          <w:lang w:eastAsia="en-US"/>
        </w:rPr>
        <w:t>образовательного процесса</w:t>
      </w:r>
      <w:r w:rsidRPr="00053230">
        <w:rPr>
          <w:rFonts w:eastAsia="Calibri"/>
          <w:b/>
          <w:lang w:eastAsia="en-US"/>
        </w:rPr>
        <w:t>:</w:t>
      </w:r>
    </w:p>
    <w:p w:rsidR="00053230" w:rsidRPr="00053230" w:rsidRDefault="00053230" w:rsidP="00053230">
      <w:pPr>
        <w:ind w:left="360"/>
        <w:jc w:val="both"/>
        <w:rPr>
          <w:rFonts w:eastAsia="Calibri"/>
          <w:lang w:eastAsia="en-US"/>
        </w:rPr>
      </w:pPr>
      <w:r w:rsidRPr="00053230">
        <w:rPr>
          <w:rFonts w:eastAsia="Calibri"/>
          <w:lang w:eastAsia="en-US"/>
        </w:rPr>
        <w:t xml:space="preserve">Перечень </w:t>
      </w:r>
      <w:proofErr w:type="gramStart"/>
      <w:r w:rsidRPr="00053230">
        <w:rPr>
          <w:rFonts w:eastAsia="Calibri"/>
          <w:lang w:eastAsia="en-US"/>
        </w:rPr>
        <w:t>учебного оборудования кабинета физики, используемого для обеспечения образовательного процесса прилагается</w:t>
      </w:r>
      <w:proofErr w:type="gramEnd"/>
      <w:r w:rsidRPr="00053230">
        <w:rPr>
          <w:rFonts w:eastAsia="Calibri"/>
          <w:lang w:eastAsia="en-US"/>
        </w:rPr>
        <w:t>, комплекты лабораторного оборудования лаборатории ГИА.</w:t>
      </w:r>
    </w:p>
    <w:p w:rsidR="00053230" w:rsidRPr="00053230" w:rsidRDefault="00053230" w:rsidP="00053230">
      <w:pPr>
        <w:tabs>
          <w:tab w:val="left" w:pos="709"/>
        </w:tabs>
        <w:ind w:left="360"/>
        <w:jc w:val="center"/>
        <w:rPr>
          <w:rFonts w:eastAsia="Calibri"/>
          <w:b/>
          <w:lang w:eastAsia="en-US"/>
        </w:rPr>
      </w:pPr>
      <w:r w:rsidRPr="00053230">
        <w:rPr>
          <w:rFonts w:eastAsia="Calibri"/>
          <w:b/>
          <w:lang w:eastAsia="en-US"/>
        </w:rPr>
        <w:t>Перечень используемого учебно-методического комплекта.</w:t>
      </w:r>
    </w:p>
    <w:p w:rsidR="00053230" w:rsidRPr="00053230" w:rsidRDefault="00053230" w:rsidP="00053230">
      <w:pPr>
        <w:ind w:left="720"/>
        <w:contextualSpacing/>
        <w:rPr>
          <w:b/>
          <w:bCs/>
        </w:rPr>
      </w:pPr>
    </w:p>
    <w:p w:rsidR="00053230" w:rsidRPr="00053230" w:rsidRDefault="00053230" w:rsidP="00053230">
      <w:pPr>
        <w:ind w:left="360"/>
        <w:jc w:val="center"/>
        <w:outlineLvl w:val="0"/>
        <w:rPr>
          <w:b/>
          <w:bCs/>
        </w:rPr>
      </w:pPr>
      <w:r w:rsidRPr="00053230">
        <w:rPr>
          <w:b/>
          <w:bCs/>
        </w:rPr>
        <w:t>Литература для учителя:</w:t>
      </w:r>
    </w:p>
    <w:p w:rsidR="00053230" w:rsidRPr="00053230" w:rsidRDefault="00053230" w:rsidP="00053230">
      <w:pPr>
        <w:spacing w:line="300" w:lineRule="auto"/>
        <w:ind w:left="568"/>
        <w:jc w:val="both"/>
      </w:pPr>
      <w:r w:rsidRPr="00053230">
        <w:t xml:space="preserve">1. В. И. </w:t>
      </w:r>
      <w:proofErr w:type="spellStart"/>
      <w:r w:rsidRPr="00053230">
        <w:t>Лукашик</w:t>
      </w:r>
      <w:proofErr w:type="spellEnd"/>
      <w:r w:rsidRPr="00053230">
        <w:t>, «Физическая олимпиада», М. « Просвещение»1987г.</w:t>
      </w:r>
    </w:p>
    <w:p w:rsidR="00053230" w:rsidRPr="00053230" w:rsidRDefault="00053230" w:rsidP="00053230">
      <w:pPr>
        <w:spacing w:line="300" w:lineRule="auto"/>
        <w:ind w:left="568"/>
        <w:jc w:val="both"/>
      </w:pPr>
      <w:r w:rsidRPr="00053230">
        <w:t>2. П. В. Маковецкий, «Смотри в корень», М. «Наука», 1991г.</w:t>
      </w:r>
    </w:p>
    <w:p w:rsidR="00053230" w:rsidRPr="00053230" w:rsidRDefault="00053230" w:rsidP="00053230">
      <w:pPr>
        <w:spacing w:line="300" w:lineRule="auto"/>
        <w:ind w:left="568"/>
        <w:jc w:val="both"/>
      </w:pPr>
      <w:smartTag w:uri="urn:schemas-microsoft-com:office:smarttags" w:element="metricconverter">
        <w:smartTagPr>
          <w:attr w:name="ProductID" w:val="3. М"/>
        </w:smartTagPr>
        <w:r w:rsidRPr="00053230">
          <w:t>3. М</w:t>
        </w:r>
      </w:smartTag>
      <w:r w:rsidRPr="00053230">
        <w:t xml:space="preserve">. Е. </w:t>
      </w:r>
      <w:proofErr w:type="spellStart"/>
      <w:r w:rsidRPr="00053230">
        <w:t>Тульчинский</w:t>
      </w:r>
      <w:proofErr w:type="spellEnd"/>
      <w:r w:rsidRPr="00053230">
        <w:t>, «Качественные задачи по физике»</w:t>
      </w:r>
    </w:p>
    <w:p w:rsidR="00053230" w:rsidRPr="00053230" w:rsidRDefault="00053230" w:rsidP="00053230">
      <w:pPr>
        <w:spacing w:line="300" w:lineRule="auto"/>
        <w:ind w:left="568"/>
        <w:jc w:val="both"/>
      </w:pPr>
      <w:r w:rsidRPr="00053230">
        <w:t xml:space="preserve">4. А. В. </w:t>
      </w:r>
      <w:proofErr w:type="spellStart"/>
      <w:r w:rsidRPr="00053230">
        <w:t>Аганов</w:t>
      </w:r>
      <w:proofErr w:type="spellEnd"/>
      <w:r w:rsidRPr="00053230">
        <w:t xml:space="preserve"> Р. К., Сафиуллин и др. «Физика вокруг нас»,1997г.</w:t>
      </w:r>
    </w:p>
    <w:p w:rsidR="00053230" w:rsidRPr="00053230" w:rsidRDefault="00053230" w:rsidP="00053230">
      <w:pPr>
        <w:spacing w:line="300" w:lineRule="auto"/>
        <w:ind w:left="568"/>
        <w:jc w:val="both"/>
      </w:pPr>
      <w:r w:rsidRPr="00053230">
        <w:t xml:space="preserve">5. В. Н. </w:t>
      </w:r>
      <w:proofErr w:type="spellStart"/>
      <w:r w:rsidRPr="00053230">
        <w:t>Ланге</w:t>
      </w:r>
      <w:proofErr w:type="spellEnd"/>
      <w:r w:rsidRPr="00053230">
        <w:t xml:space="preserve">, Экспериментальные задачи на смекалку.      </w:t>
      </w:r>
    </w:p>
    <w:p w:rsidR="00053230" w:rsidRPr="00053230" w:rsidRDefault="00053230" w:rsidP="00053230">
      <w:pPr>
        <w:ind w:left="-285"/>
        <w:jc w:val="both"/>
      </w:pPr>
    </w:p>
    <w:p w:rsidR="00053230" w:rsidRPr="00053230" w:rsidRDefault="00053230" w:rsidP="00053230">
      <w:pPr>
        <w:jc w:val="center"/>
        <w:rPr>
          <w:b/>
        </w:rPr>
      </w:pPr>
      <w:r w:rsidRPr="00053230">
        <w:rPr>
          <w:b/>
        </w:rPr>
        <w:t>Литература для учащихся:</w:t>
      </w:r>
    </w:p>
    <w:p w:rsidR="00053230" w:rsidRPr="00053230" w:rsidRDefault="00053230" w:rsidP="00053230">
      <w:pPr>
        <w:numPr>
          <w:ilvl w:val="0"/>
          <w:numId w:val="10"/>
        </w:numPr>
        <w:tabs>
          <w:tab w:val="num" w:pos="0"/>
        </w:tabs>
        <w:ind w:hanging="284"/>
        <w:contextualSpacing/>
        <w:jc w:val="both"/>
      </w:pPr>
      <w:r w:rsidRPr="00053230">
        <w:t xml:space="preserve">Учебники по физике А. В. </w:t>
      </w:r>
      <w:proofErr w:type="spellStart"/>
      <w:r w:rsidRPr="00053230">
        <w:t>Перышкин</w:t>
      </w:r>
      <w:proofErr w:type="spellEnd"/>
      <w:r w:rsidRPr="00053230">
        <w:t xml:space="preserve">. Физика 7-9 </w:t>
      </w:r>
      <w:proofErr w:type="spellStart"/>
      <w:r w:rsidRPr="00053230">
        <w:t>кл</w:t>
      </w:r>
      <w:proofErr w:type="spellEnd"/>
      <w:r w:rsidRPr="00053230">
        <w:t>.</w:t>
      </w:r>
    </w:p>
    <w:p w:rsidR="004D7FAC" w:rsidRDefault="004D7FAC" w:rsidP="001C5314">
      <w:pPr>
        <w:spacing w:line="300" w:lineRule="auto"/>
        <w:jc w:val="center"/>
      </w:pPr>
    </w:p>
    <w:p w:rsidR="00227DFF" w:rsidRDefault="00227DFF" w:rsidP="00053230">
      <w:pPr>
        <w:spacing w:line="300" w:lineRule="auto"/>
      </w:pPr>
    </w:p>
    <w:p w:rsidR="00227DFF" w:rsidRDefault="00227DFF" w:rsidP="001C5314">
      <w:pPr>
        <w:spacing w:line="300" w:lineRule="auto"/>
        <w:jc w:val="center"/>
      </w:pPr>
    </w:p>
    <w:p w:rsidR="00A820EE" w:rsidRPr="00A820EE" w:rsidRDefault="00A820EE" w:rsidP="00A820EE">
      <w:pPr>
        <w:spacing w:line="300" w:lineRule="auto"/>
        <w:jc w:val="center"/>
      </w:pPr>
      <w:r w:rsidRPr="00A820EE">
        <w:lastRenderedPageBreak/>
        <w:t>Список использованных источников.</w:t>
      </w:r>
    </w:p>
    <w:p w:rsidR="00A820EE" w:rsidRPr="00A820EE" w:rsidRDefault="00A820EE" w:rsidP="00A820EE">
      <w:pPr>
        <w:spacing w:line="300" w:lineRule="auto"/>
        <w:jc w:val="both"/>
      </w:pPr>
    </w:p>
    <w:p w:rsidR="00A820EE" w:rsidRPr="00A820EE" w:rsidRDefault="00A820EE" w:rsidP="00A820EE">
      <w:pPr>
        <w:spacing w:line="300" w:lineRule="auto"/>
        <w:jc w:val="both"/>
      </w:pPr>
      <w:r w:rsidRPr="00A820EE">
        <w:t xml:space="preserve">1. В. И. </w:t>
      </w:r>
      <w:proofErr w:type="spellStart"/>
      <w:r w:rsidRPr="00A820EE">
        <w:t>Лукашик</w:t>
      </w:r>
      <w:proofErr w:type="spellEnd"/>
      <w:r w:rsidRPr="00A820EE">
        <w:t>, «Физическая олимпиада», М. « Просвещение»1987г.</w:t>
      </w:r>
    </w:p>
    <w:p w:rsidR="00A820EE" w:rsidRPr="00A820EE" w:rsidRDefault="00A820EE" w:rsidP="00A820EE">
      <w:pPr>
        <w:spacing w:line="300" w:lineRule="auto"/>
        <w:jc w:val="both"/>
      </w:pPr>
      <w:r w:rsidRPr="00A820EE">
        <w:t>2. П. В. Маковецкий, «Смотри в корень», М. «Наука», 1991г.</w:t>
      </w:r>
    </w:p>
    <w:p w:rsidR="00A820EE" w:rsidRPr="00A820EE" w:rsidRDefault="00A820EE" w:rsidP="00A820EE">
      <w:pPr>
        <w:spacing w:line="300" w:lineRule="auto"/>
        <w:jc w:val="both"/>
      </w:pPr>
      <w:smartTag w:uri="urn:schemas-microsoft-com:office:smarttags" w:element="metricconverter">
        <w:smartTagPr>
          <w:attr w:name="ProductID" w:val="3. М"/>
        </w:smartTagPr>
        <w:r w:rsidRPr="00A820EE">
          <w:t>3. М</w:t>
        </w:r>
      </w:smartTag>
      <w:r w:rsidRPr="00A820EE">
        <w:t xml:space="preserve">. Е. </w:t>
      </w:r>
      <w:proofErr w:type="spellStart"/>
      <w:r w:rsidRPr="00A820EE">
        <w:t>Тульчинский</w:t>
      </w:r>
      <w:proofErr w:type="spellEnd"/>
      <w:r w:rsidRPr="00A820EE">
        <w:t>, «Качественные задачи по физике»</w:t>
      </w:r>
    </w:p>
    <w:p w:rsidR="00A820EE" w:rsidRPr="00A820EE" w:rsidRDefault="00A820EE" w:rsidP="00A820EE">
      <w:pPr>
        <w:spacing w:line="300" w:lineRule="auto"/>
        <w:jc w:val="both"/>
      </w:pPr>
      <w:r w:rsidRPr="00A820EE">
        <w:t xml:space="preserve">4. А. В. </w:t>
      </w:r>
      <w:proofErr w:type="spellStart"/>
      <w:r w:rsidRPr="00A820EE">
        <w:t>Аганов</w:t>
      </w:r>
      <w:proofErr w:type="spellEnd"/>
      <w:r w:rsidRPr="00A820EE">
        <w:t xml:space="preserve"> Р. К., Сафиуллин и др. «Физика вокруг нас»,1997г.</w:t>
      </w:r>
    </w:p>
    <w:p w:rsidR="00A820EE" w:rsidRPr="00A820EE" w:rsidRDefault="00A820EE" w:rsidP="00A820EE">
      <w:pPr>
        <w:spacing w:line="300" w:lineRule="auto"/>
        <w:jc w:val="both"/>
      </w:pPr>
      <w:r w:rsidRPr="00A820EE">
        <w:t xml:space="preserve">5. В. Н. </w:t>
      </w:r>
      <w:proofErr w:type="spellStart"/>
      <w:r w:rsidRPr="00A820EE">
        <w:t>Ланге</w:t>
      </w:r>
      <w:proofErr w:type="spellEnd"/>
      <w:r w:rsidRPr="00A820EE">
        <w:t xml:space="preserve">, Экспериментальные задачи на смекалку.      </w:t>
      </w:r>
    </w:p>
    <w:p w:rsidR="00A820EE" w:rsidRPr="00A820EE" w:rsidRDefault="00A820EE" w:rsidP="00A820EE">
      <w:pPr>
        <w:spacing w:line="300" w:lineRule="auto"/>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Default="00227DFF" w:rsidP="001C5314">
      <w:pPr>
        <w:spacing w:line="300" w:lineRule="auto"/>
        <w:jc w:val="center"/>
      </w:pPr>
    </w:p>
    <w:p w:rsidR="00227DFF" w:rsidRPr="00E9497D" w:rsidRDefault="00227DFF" w:rsidP="001C5314">
      <w:pPr>
        <w:spacing w:line="300" w:lineRule="auto"/>
        <w:jc w:val="center"/>
      </w:pPr>
    </w:p>
    <w:sectPr w:rsidR="00227DFF" w:rsidRPr="00E9497D" w:rsidSect="00D10C4A">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4CC38F7"/>
    <w:multiLevelType w:val="hybridMultilevel"/>
    <w:tmpl w:val="2042F05C"/>
    <w:lvl w:ilvl="0" w:tplc="4C40C326">
      <w:start w:val="1"/>
      <w:numFmt w:val="decimal"/>
      <w:lvlText w:val="%1)"/>
      <w:lvlJc w:val="left"/>
      <w:pPr>
        <w:tabs>
          <w:tab w:val="num" w:pos="1065"/>
        </w:tabs>
        <w:ind w:left="1065" w:hanging="64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29AE3C6F"/>
    <w:multiLevelType w:val="hybridMultilevel"/>
    <w:tmpl w:val="1234AFE6"/>
    <w:lvl w:ilvl="0" w:tplc="AE128256">
      <w:start w:val="1"/>
      <w:numFmt w:val="decimal"/>
      <w:lvlText w:val="%1."/>
      <w:lvlJc w:val="left"/>
      <w:pPr>
        <w:ind w:left="928" w:hanging="360"/>
      </w:pPr>
      <w:rPr>
        <w:rFonts w:ascii="Times New Roman" w:eastAsia="Times New Roman" w:hAnsi="Times New Roman" w:cs="Times New Roman"/>
        <w:i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83D5B36"/>
    <w:multiLevelType w:val="hybridMultilevel"/>
    <w:tmpl w:val="F36E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6D252A"/>
    <w:multiLevelType w:val="hybridMultilevel"/>
    <w:tmpl w:val="2DA2262E"/>
    <w:lvl w:ilvl="0" w:tplc="5FA2596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CA43F10"/>
    <w:multiLevelType w:val="hybridMultilevel"/>
    <w:tmpl w:val="FEC42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ED2FD9"/>
    <w:multiLevelType w:val="hybridMultilevel"/>
    <w:tmpl w:val="78F022D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nsid w:val="638B1EA4"/>
    <w:multiLevelType w:val="hybridMultilevel"/>
    <w:tmpl w:val="3D86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D33077"/>
    <w:multiLevelType w:val="hybridMultilevel"/>
    <w:tmpl w:val="F968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B039C7"/>
    <w:multiLevelType w:val="hybridMultilevel"/>
    <w:tmpl w:val="40E064D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9"/>
  </w:num>
  <w:num w:numId="6">
    <w:abstractNumId w:val="3"/>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24"/>
    <w:rsid w:val="00053230"/>
    <w:rsid w:val="00120BF2"/>
    <w:rsid w:val="00135E16"/>
    <w:rsid w:val="001C5314"/>
    <w:rsid w:val="00227DFF"/>
    <w:rsid w:val="002F66C8"/>
    <w:rsid w:val="004D7FAC"/>
    <w:rsid w:val="00665A34"/>
    <w:rsid w:val="006C6177"/>
    <w:rsid w:val="006F714F"/>
    <w:rsid w:val="009C4E24"/>
    <w:rsid w:val="00A75ABE"/>
    <w:rsid w:val="00A820EE"/>
    <w:rsid w:val="00CD35FF"/>
    <w:rsid w:val="00D10C4A"/>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1C5314"/>
    <w:rPr>
      <w:rFonts w:ascii="Bookman Old Style" w:hAnsi="Bookman Old Style" w:cs="Bookman Old Style"/>
      <w:spacing w:val="-10"/>
      <w:sz w:val="20"/>
      <w:szCs w:val="20"/>
    </w:rPr>
  </w:style>
  <w:style w:type="paragraph" w:styleId="a3">
    <w:name w:val="List Paragraph"/>
    <w:basedOn w:val="a"/>
    <w:uiPriority w:val="34"/>
    <w:qFormat/>
    <w:rsid w:val="001C5314"/>
    <w:pPr>
      <w:ind w:left="720"/>
      <w:contextualSpacing/>
    </w:pPr>
  </w:style>
  <w:style w:type="paragraph" w:customStyle="1" w:styleId="1">
    <w:name w:val="Обычный1"/>
    <w:rsid w:val="001C5314"/>
    <w:pPr>
      <w:widowControl w:val="0"/>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1C5314"/>
    <w:rPr>
      <w:rFonts w:ascii="Bookman Old Style" w:hAnsi="Bookman Old Style" w:cs="Bookman Old Style"/>
      <w:spacing w:val="-10"/>
      <w:sz w:val="20"/>
      <w:szCs w:val="20"/>
    </w:rPr>
  </w:style>
  <w:style w:type="paragraph" w:styleId="a3">
    <w:name w:val="List Paragraph"/>
    <w:basedOn w:val="a"/>
    <w:uiPriority w:val="34"/>
    <w:qFormat/>
    <w:rsid w:val="001C5314"/>
    <w:pPr>
      <w:ind w:left="720"/>
      <w:contextualSpacing/>
    </w:pPr>
  </w:style>
  <w:style w:type="paragraph" w:customStyle="1" w:styleId="1">
    <w:name w:val="Обычный1"/>
    <w:rsid w:val="001C5314"/>
    <w:pPr>
      <w:widowControl w:val="0"/>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9E2F-5199-4C82-AD9F-A669D7B3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dcterms:created xsi:type="dcterms:W3CDTF">2020-09-28T19:17:00Z</dcterms:created>
  <dcterms:modified xsi:type="dcterms:W3CDTF">2020-09-28T19:50:00Z</dcterms:modified>
</cp:coreProperties>
</file>