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A" w:rsidRDefault="00566E3A">
      <w:pPr>
        <w:pStyle w:val="a3"/>
        <w:spacing w:before="60"/>
        <w:ind w:right="1412"/>
        <w:rPr>
          <w:spacing w:val="-3"/>
        </w:rPr>
      </w:pPr>
      <w:r>
        <w:t>Дорожная карта по введению обновленных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</w:p>
    <w:p w:rsidR="004B2A56" w:rsidRDefault="00566E3A">
      <w:pPr>
        <w:pStyle w:val="a3"/>
        <w:spacing w:before="60"/>
        <w:ind w:right="1412"/>
      </w:pPr>
      <w:bookmarkStart w:id="0" w:name="_GoBack"/>
      <w:bookmarkEnd w:id="0"/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4B2A56" w:rsidRDefault="00566E3A">
      <w:pPr>
        <w:pStyle w:val="a3"/>
        <w:spacing w:after="18"/>
      </w:pPr>
      <w:r>
        <w:t>«</w:t>
      </w:r>
      <w:r w:rsidR="00C1206D">
        <w:t>Основная школа №41</w:t>
      </w:r>
      <w:r>
        <w:t>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Ярославля,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1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1103"/>
        </w:trPr>
        <w:tc>
          <w:tcPr>
            <w:tcW w:w="581" w:type="dxa"/>
          </w:tcPr>
          <w:p w:rsidR="004B2A56" w:rsidRDefault="004B2A5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421"/>
                <w:tab w:val="left" w:pos="2654"/>
                <w:tab w:val="left" w:pos="3820"/>
                <w:tab w:val="left" w:pos="4482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 w:rsidR="00AA6CD4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обновлённых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A56" w:rsidRDefault="00566E3A" w:rsidP="004A2F31">
            <w:pPr>
              <w:pStyle w:val="TableParagraph"/>
              <w:spacing w:line="270" w:lineRule="atLeast"/>
              <w:ind w:left="40" w:right="24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4A2F31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B2A56">
        <w:trPr>
          <w:trHeight w:val="276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57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B2A56">
        <w:trPr>
          <w:trHeight w:val="6624"/>
        </w:trPr>
        <w:tc>
          <w:tcPr>
            <w:tcW w:w="581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78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обновлённых ФГОС: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Приказы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2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введению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обновлённый ФГОС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инструкции</w:t>
            </w:r>
          </w:p>
          <w:p w:rsidR="004B2A56" w:rsidRDefault="00566E3A">
            <w:pPr>
              <w:pStyle w:val="TableParagraph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A6CD4">
              <w:rPr>
                <w:sz w:val="24"/>
              </w:rPr>
              <w:t>реализаии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4B2A56" w:rsidRDefault="00566E3A">
            <w:pPr>
              <w:pStyle w:val="TableParagraph"/>
              <w:spacing w:before="2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Договоры</w:t>
            </w:r>
          </w:p>
          <w:p w:rsidR="004B2A56" w:rsidRDefault="00566E3A">
            <w:pPr>
              <w:pStyle w:val="TableParagraph"/>
              <w:tabs>
                <w:tab w:val="left" w:pos="1732"/>
                <w:tab w:val="left" w:pos="2516"/>
                <w:tab w:val="left" w:pos="4405"/>
              </w:tabs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соответствии с 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 государственными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:rsidR="004B2A56" w:rsidRDefault="00566E3A">
            <w:pPr>
              <w:pStyle w:val="TableParagraph"/>
              <w:spacing w:before="3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</w:p>
          <w:p w:rsidR="004B2A56" w:rsidRDefault="00566E3A">
            <w:pPr>
              <w:pStyle w:val="TableParagraph"/>
              <w:spacing w:line="276" w:lineRule="exact"/>
              <w:ind w:left="40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B2A56" w:rsidRDefault="00566E3A">
            <w:pPr>
              <w:pStyle w:val="TableParagraph"/>
              <w:spacing w:line="237" w:lineRule="auto"/>
              <w:ind w:left="1819" w:right="81" w:hanging="1707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4B2A56" w:rsidRDefault="004B2A56">
      <w:pPr>
        <w:spacing w:line="237" w:lineRule="auto"/>
        <w:rPr>
          <w:sz w:val="24"/>
        </w:rPr>
        <w:sectPr w:rsidR="004B2A56">
          <w:type w:val="continuous"/>
          <w:pgSz w:w="16840" w:h="11910" w:orient="landscape"/>
          <w:pgMar w:top="7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>
        <w:trPr>
          <w:trHeight w:val="551"/>
        </w:trPr>
        <w:tc>
          <w:tcPr>
            <w:tcW w:w="581" w:type="dxa"/>
          </w:tcPr>
          <w:p w:rsidR="004B2A56" w:rsidRDefault="004B2A56">
            <w:pPr>
              <w:pStyle w:val="TableParagraph"/>
            </w:pP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083"/>
                <w:tab w:val="left" w:pos="2635"/>
                <w:tab w:val="left" w:pos="430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образования:</w:t>
            </w:r>
            <w:r>
              <w:rPr>
                <w:sz w:val="24"/>
              </w:rPr>
              <w:tab/>
              <w:t>предметных,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</w:tr>
      <w:tr w:rsidR="004B2A56">
        <w:trPr>
          <w:trHeight w:val="553"/>
        </w:trPr>
        <w:tc>
          <w:tcPr>
            <w:tcW w:w="581" w:type="dxa"/>
          </w:tcPr>
          <w:p w:rsidR="004B2A56" w:rsidRDefault="00566E3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B2A56" w:rsidRDefault="00AA6CD4" w:rsidP="004A2F31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обновлённых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ФГОС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НОО,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ООО</w:t>
            </w:r>
          </w:p>
        </w:tc>
        <w:tc>
          <w:tcPr>
            <w:tcW w:w="4395" w:type="dxa"/>
          </w:tcPr>
          <w:p w:rsidR="004B2A56" w:rsidRDefault="00AA6CD4">
            <w:pPr>
              <w:pStyle w:val="TableParagraph"/>
              <w:spacing w:before="131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8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612"/>
                <w:tab w:val="left" w:pos="1887"/>
                <w:tab w:val="left" w:pos="2788"/>
                <w:tab w:val="left" w:pos="3637"/>
                <w:tab w:val="left" w:pos="3729"/>
                <w:tab w:val="left" w:pos="3951"/>
                <w:tab w:val="left" w:pos="4454"/>
                <w:tab w:val="left" w:pos="5512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z w:val="24"/>
              </w:rPr>
              <w:tab/>
              <w:t xml:space="preserve">ФГОС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6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Организационно-управленческое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3035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 w:rsidR="004A2F31">
              <w:rPr>
                <w:sz w:val="24"/>
              </w:rPr>
              <w:t xml:space="preserve">ООО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федеральных ООП: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b/>
                <w:sz w:val="24"/>
              </w:rPr>
              <w:t xml:space="preserve">открытых консультациях </w:t>
            </w:r>
            <w:r>
              <w:rPr>
                <w:sz w:val="24"/>
              </w:rPr>
              <w:t>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«ГЦРО»;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«ГЦРО»,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2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собеседования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«ГЦРО»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 w:rsidP="00AA6CD4">
            <w:pPr>
              <w:pStyle w:val="TableParagraph"/>
              <w:spacing w:before="175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A6CD4">
              <w:rPr>
                <w:spacing w:val="-1"/>
                <w:sz w:val="24"/>
              </w:rPr>
              <w:t xml:space="preserve">до 1 июля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 w:rsidR="00AA6CD4">
              <w:rPr>
                <w:sz w:val="24"/>
              </w:rPr>
              <w:t>ого года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80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B2A56" w:rsidTr="004A2F31">
        <w:trPr>
          <w:trHeight w:val="273"/>
        </w:trPr>
        <w:tc>
          <w:tcPr>
            <w:tcW w:w="15031" w:type="dxa"/>
            <w:gridSpan w:val="4"/>
            <w:shd w:val="clear" w:color="auto" w:fill="auto"/>
          </w:tcPr>
          <w:p w:rsidR="004B2A56" w:rsidRPr="004A2F31" w:rsidRDefault="00566E3A">
            <w:pPr>
              <w:pStyle w:val="TableParagraph"/>
              <w:spacing w:line="253" w:lineRule="exact"/>
              <w:ind w:left="4537" w:right="4521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Информационно-методическое</w:t>
            </w:r>
            <w:r w:rsidRPr="004A2F31">
              <w:rPr>
                <w:spacing w:val="-7"/>
                <w:sz w:val="24"/>
              </w:rPr>
              <w:t xml:space="preserve"> </w:t>
            </w:r>
            <w:r w:rsidRPr="004A2F31">
              <w:rPr>
                <w:sz w:val="24"/>
              </w:rPr>
              <w:t>сопровождение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 w:rsidR="00AA6CD4"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A6CD4">
              <w:rPr>
                <w:sz w:val="24"/>
              </w:rPr>
              <w:t xml:space="preserve"> на 2022-2023 учебный год</w:t>
            </w:r>
            <w:r>
              <w:rPr>
                <w:sz w:val="24"/>
              </w:rPr>
              <w:t>: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 w:rsidR="00AA6CD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4B2A56" w:rsidRDefault="004B2A56">
      <w:pPr>
        <w:jc w:val="center"/>
        <w:rPr>
          <w:sz w:val="24"/>
        </w:rPr>
        <w:sectPr w:rsidR="004B2A56">
          <w:pgSz w:w="16840" w:h="11910" w:orient="landscape"/>
          <w:pgMar w:top="84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"/>
        <w:gridCol w:w="4426"/>
        <w:gridCol w:w="1234"/>
        <w:gridCol w:w="3776"/>
        <w:gridCol w:w="619"/>
        <w:gridCol w:w="4395"/>
      </w:tblGrid>
      <w:tr w:rsidR="004B2A56" w:rsidTr="00640E30">
        <w:trPr>
          <w:trHeight w:val="27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  <w:gridSpan w:val="2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 w:rsidTr="00640E30">
        <w:trPr>
          <w:trHeight w:val="829"/>
        </w:trPr>
        <w:tc>
          <w:tcPr>
            <w:tcW w:w="584" w:type="dxa"/>
          </w:tcPr>
          <w:p w:rsidR="004B2A56" w:rsidRDefault="004A2F3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2129"/>
                <w:tab w:val="left" w:pos="3706"/>
                <w:tab w:val="left" w:pos="4355"/>
                <w:tab w:val="left" w:pos="5369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A6CD4">
              <w:rPr>
                <w:sz w:val="24"/>
              </w:rPr>
              <w:t xml:space="preserve"> в разделе «Обновленный ФГОС»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 w:rsidTr="00640E30">
        <w:trPr>
          <w:trHeight w:val="273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4" w:lineRule="exact"/>
              <w:ind w:left="4537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 w:rsidTr="00640E30">
        <w:trPr>
          <w:trHeight w:val="829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 в м</w:t>
            </w:r>
            <w:r w:rsidR="00566E3A">
              <w:rPr>
                <w:sz w:val="24"/>
              </w:rPr>
              <w:t>ежрегиональн</w:t>
            </w:r>
            <w:r>
              <w:rPr>
                <w:sz w:val="24"/>
              </w:rPr>
              <w:t>ой</w:t>
            </w:r>
            <w:r w:rsidR="00566E3A">
              <w:rPr>
                <w:spacing w:val="86"/>
                <w:sz w:val="24"/>
              </w:rPr>
              <w:t xml:space="preserve"> </w:t>
            </w:r>
            <w:r w:rsidR="00566E3A">
              <w:rPr>
                <w:sz w:val="24"/>
              </w:rPr>
              <w:t>видеоконференци</w:t>
            </w:r>
            <w:r>
              <w:rPr>
                <w:sz w:val="24"/>
              </w:rPr>
              <w:t>й</w:t>
            </w:r>
            <w:r w:rsidR="00566E3A">
              <w:rPr>
                <w:spacing w:val="87"/>
                <w:sz w:val="24"/>
              </w:rPr>
              <w:t xml:space="preserve"> </w:t>
            </w:r>
            <w:r w:rsidR="00566E3A">
              <w:rPr>
                <w:sz w:val="24"/>
              </w:rPr>
              <w:t>«Педсовет-76:</w:t>
            </w:r>
          </w:p>
          <w:p w:rsidR="004B2A56" w:rsidRDefault="00566E3A">
            <w:pPr>
              <w:pStyle w:val="TableParagraph"/>
              <w:tabs>
                <w:tab w:val="left" w:pos="1026"/>
                <w:tab w:val="left" w:pos="1860"/>
                <w:tab w:val="left" w:pos="3278"/>
                <w:tab w:val="left" w:pos="4894"/>
              </w:tabs>
              <w:spacing w:line="270" w:lineRule="atLeast"/>
              <w:ind w:left="40" w:right="2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обновлённых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tabs>
                <w:tab w:val="left" w:pos="1745"/>
                <w:tab w:val="left" w:pos="315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="00566E3A">
              <w:rPr>
                <w:sz w:val="24"/>
              </w:rPr>
              <w:t>вгустовско</w:t>
            </w:r>
            <w:r>
              <w:rPr>
                <w:sz w:val="24"/>
              </w:rPr>
              <w:t>м</w:t>
            </w:r>
            <w:r w:rsidR="00566E3A">
              <w:rPr>
                <w:sz w:val="24"/>
              </w:rPr>
              <w:tab/>
              <w:t>совещание</w:t>
            </w:r>
            <w:r w:rsidR="00566E3A">
              <w:rPr>
                <w:sz w:val="24"/>
              </w:rPr>
              <w:tab/>
              <w:t>учителей-предметников</w:t>
            </w:r>
          </w:p>
          <w:p w:rsidR="004B2A56" w:rsidRDefault="00566E3A">
            <w:pPr>
              <w:pStyle w:val="TableParagraph"/>
              <w:spacing w:line="270" w:lineRule="atLeast"/>
              <w:ind w:left="40" w:right="20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акценты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«ГЦРО»)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ind w:left="40" w:right="21"/>
              <w:rPr>
                <w:sz w:val="24"/>
              </w:rPr>
            </w:pPr>
            <w:r>
              <w:rPr>
                <w:sz w:val="24"/>
              </w:rPr>
              <w:t>Внутришкольный м</w:t>
            </w:r>
            <w:r w:rsidR="00566E3A">
              <w:rPr>
                <w:sz w:val="24"/>
              </w:rPr>
              <w:t>ониторинг</w:t>
            </w:r>
            <w:r w:rsidR="00566E3A">
              <w:rPr>
                <w:spacing w:val="37"/>
                <w:sz w:val="24"/>
              </w:rPr>
              <w:t xml:space="preserve"> </w:t>
            </w:r>
            <w:r w:rsidR="00566E3A">
              <w:rPr>
                <w:sz w:val="24"/>
              </w:rPr>
              <w:t>необходимых</w:t>
            </w:r>
            <w:r w:rsidR="00566E3A">
              <w:rPr>
                <w:spacing w:val="42"/>
                <w:sz w:val="24"/>
              </w:rPr>
              <w:t xml:space="preserve"> </w:t>
            </w:r>
            <w:r w:rsidR="00566E3A">
              <w:rPr>
                <w:sz w:val="24"/>
              </w:rPr>
              <w:t>условий</w:t>
            </w:r>
            <w:r w:rsidR="00566E3A">
              <w:rPr>
                <w:spacing w:val="38"/>
                <w:sz w:val="24"/>
              </w:rPr>
              <w:t xml:space="preserve"> </w:t>
            </w:r>
            <w:r w:rsidR="00566E3A">
              <w:rPr>
                <w:sz w:val="24"/>
              </w:rPr>
              <w:t>для</w:t>
            </w:r>
            <w:r w:rsidR="00566E3A">
              <w:rPr>
                <w:spacing w:val="38"/>
                <w:sz w:val="24"/>
              </w:rPr>
              <w:t xml:space="preserve"> </w:t>
            </w:r>
            <w:r w:rsidR="00566E3A">
              <w:rPr>
                <w:sz w:val="24"/>
              </w:rPr>
              <w:t>организации</w:t>
            </w:r>
            <w:r w:rsidR="00566E3A">
              <w:rPr>
                <w:spacing w:val="-57"/>
                <w:sz w:val="24"/>
              </w:rPr>
              <w:t xml:space="preserve"> </w:t>
            </w:r>
            <w:r w:rsidR="00566E3A">
              <w:rPr>
                <w:sz w:val="24"/>
              </w:rPr>
              <w:t>внеурочной</w:t>
            </w:r>
            <w:r w:rsidR="00566E3A">
              <w:rPr>
                <w:spacing w:val="30"/>
                <w:sz w:val="24"/>
              </w:rPr>
              <w:t xml:space="preserve"> </w:t>
            </w:r>
            <w:r w:rsidR="00566E3A">
              <w:rPr>
                <w:sz w:val="24"/>
              </w:rPr>
              <w:t>деятельности</w:t>
            </w:r>
            <w:r w:rsidR="00566E3A">
              <w:rPr>
                <w:spacing w:val="34"/>
                <w:sz w:val="24"/>
              </w:rPr>
              <w:t xml:space="preserve"> </w:t>
            </w:r>
            <w:r w:rsidR="00566E3A">
              <w:rPr>
                <w:sz w:val="24"/>
              </w:rPr>
              <w:t>учащихся</w:t>
            </w:r>
            <w:r w:rsidR="00566E3A">
              <w:rPr>
                <w:spacing w:val="30"/>
                <w:sz w:val="24"/>
              </w:rPr>
              <w:t xml:space="preserve"> </w:t>
            </w:r>
            <w:r w:rsidR="00566E3A">
              <w:rPr>
                <w:sz w:val="24"/>
              </w:rPr>
              <w:t>школы</w:t>
            </w:r>
            <w:r w:rsidR="00566E3A">
              <w:rPr>
                <w:spacing w:val="29"/>
                <w:sz w:val="24"/>
              </w:rPr>
              <w:t xml:space="preserve"> </w:t>
            </w:r>
            <w:r w:rsidR="00566E3A">
              <w:rPr>
                <w:sz w:val="24"/>
              </w:rPr>
              <w:t>в</w:t>
            </w:r>
            <w:r w:rsidR="00566E3A">
              <w:rPr>
                <w:spacing w:val="32"/>
                <w:sz w:val="24"/>
              </w:rPr>
              <w:t xml:space="preserve"> </w:t>
            </w:r>
            <w:r w:rsidR="00566E3A">
              <w:rPr>
                <w:sz w:val="24"/>
              </w:rPr>
              <w:t>рамках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AA6CD4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 2022 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 w:rsidTr="00640E30">
        <w:trPr>
          <w:trHeight w:val="27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  <w:gridSpan w:val="2"/>
          </w:tcPr>
          <w:p w:rsidR="004B2A56" w:rsidRDefault="00AA6CD4" w:rsidP="00AA6CD4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>Участие в в</w:t>
            </w:r>
            <w:r w:rsidR="00566E3A">
              <w:rPr>
                <w:sz w:val="24"/>
              </w:rPr>
              <w:t>ебинар</w:t>
            </w:r>
            <w:r>
              <w:rPr>
                <w:sz w:val="24"/>
              </w:rPr>
              <w:t xml:space="preserve">ах 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по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реализации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обновлённых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ФГОС</w:t>
            </w:r>
          </w:p>
        </w:tc>
        <w:tc>
          <w:tcPr>
            <w:tcW w:w="4395" w:type="dxa"/>
            <w:gridSpan w:val="2"/>
          </w:tcPr>
          <w:p w:rsidR="004B2A56" w:rsidRDefault="00566E3A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654C" w:rsidTr="00640E30">
        <w:trPr>
          <w:trHeight w:val="277"/>
        </w:trPr>
        <w:tc>
          <w:tcPr>
            <w:tcW w:w="584" w:type="dxa"/>
          </w:tcPr>
          <w:p w:rsidR="005B654C" w:rsidRDefault="005B654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  <w:gridSpan w:val="2"/>
          </w:tcPr>
          <w:p w:rsidR="005B654C" w:rsidRDefault="005B654C" w:rsidP="00D3741D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педсоветов направленных на реализацию обновленных ФГОС 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1. Готовность школы к внедрению и реализации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(август)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3741D">
              <w:rPr>
                <w:sz w:val="24"/>
              </w:rPr>
              <w:t>Управление качеством образования в школе в рамках реализации обновленных ФГОС.</w:t>
            </w:r>
            <w:r>
              <w:rPr>
                <w:sz w:val="24"/>
              </w:rPr>
              <w:t xml:space="preserve"> (декабрь)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3741D">
              <w:rPr>
                <w:sz w:val="24"/>
              </w:rPr>
              <w:t xml:space="preserve">«Реализация </w:t>
            </w:r>
            <w:proofErr w:type="gramStart"/>
            <w:r w:rsidRPr="00D3741D">
              <w:rPr>
                <w:sz w:val="24"/>
              </w:rPr>
              <w:t>обновленных</w:t>
            </w:r>
            <w:proofErr w:type="gramEnd"/>
            <w:r w:rsidRPr="00D3741D">
              <w:rPr>
                <w:sz w:val="24"/>
              </w:rPr>
              <w:t xml:space="preserve"> ФГОС в МОУ «Основная школа №41» в 2022-2023 учебном году»</w:t>
            </w:r>
            <w:r>
              <w:rPr>
                <w:sz w:val="24"/>
              </w:rPr>
              <w:t xml:space="preserve"> (март)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4. Итоги реализации обновленных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2022-2023 учебном году (июнь)</w:t>
            </w:r>
          </w:p>
        </w:tc>
        <w:tc>
          <w:tcPr>
            <w:tcW w:w="4395" w:type="dxa"/>
            <w:gridSpan w:val="2"/>
          </w:tcPr>
          <w:p w:rsidR="005B654C" w:rsidRDefault="005B654C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5B654C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654C" w:rsidTr="00640E30">
        <w:trPr>
          <w:trHeight w:val="277"/>
        </w:trPr>
        <w:tc>
          <w:tcPr>
            <w:tcW w:w="584" w:type="dxa"/>
          </w:tcPr>
          <w:p w:rsidR="005B654C" w:rsidRDefault="00640E3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  <w:gridSpan w:val="2"/>
          </w:tcPr>
          <w:p w:rsidR="00D3741D" w:rsidRDefault="005B654C" w:rsidP="00640E30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методических объединений направленных на реализацию обновленных ФГОС</w:t>
            </w:r>
            <w:r w:rsidR="00D3741D">
              <w:rPr>
                <w:sz w:val="24"/>
              </w:rPr>
              <w:t>: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</w:pPr>
            <w:r>
              <w:rPr>
                <w:sz w:val="24"/>
              </w:rPr>
              <w:t xml:space="preserve">1. </w:t>
            </w:r>
            <w: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 в соответствии с учебным планом</w:t>
            </w:r>
            <w:proofErr w:type="gramStart"/>
            <w:r>
              <w:t>.</w:t>
            </w:r>
            <w:proofErr w:type="gramEnd"/>
            <w:r w:rsidR="00914002">
              <w:t xml:space="preserve"> (</w:t>
            </w:r>
            <w:proofErr w:type="gramStart"/>
            <w:r w:rsidR="00914002">
              <w:t>а</w:t>
            </w:r>
            <w:proofErr w:type="gramEnd"/>
            <w:r w:rsidR="00914002">
              <w:t>вгуст)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</w:pPr>
            <w:r>
              <w:t xml:space="preserve">2. Современный урок как условие выхода на новые </w:t>
            </w:r>
            <w:r>
              <w:lastRenderedPageBreak/>
              <w:t xml:space="preserve">образовательные результаты в ходе реализации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  <w:r w:rsidR="00914002">
              <w:t xml:space="preserve"> (декабрь)</w:t>
            </w:r>
          </w:p>
          <w:p w:rsidR="00D3741D" w:rsidRDefault="00D3741D" w:rsidP="00D3741D">
            <w:pPr>
              <w:pStyle w:val="TableParagraph"/>
              <w:spacing w:line="258" w:lineRule="exact"/>
              <w:ind w:left="26" w:right="102"/>
            </w:pPr>
            <w:r>
              <w:t>3. Развитие УУД и формирование компетенций обучающихся в области использования ИКТ технологий, учебно</w:t>
            </w:r>
            <w:r w:rsidR="00914002">
              <w:t>-</w:t>
            </w:r>
            <w:r>
              <w:t>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</w:t>
            </w:r>
            <w:proofErr w:type="gramStart"/>
            <w:r>
              <w:t>.</w:t>
            </w:r>
            <w:proofErr w:type="gramEnd"/>
            <w:r w:rsidR="00914002">
              <w:t xml:space="preserve"> (</w:t>
            </w:r>
            <w:proofErr w:type="gramStart"/>
            <w:r w:rsidR="00914002">
              <w:t>м</w:t>
            </w:r>
            <w:proofErr w:type="gramEnd"/>
            <w:r w:rsidR="00914002">
              <w:t>арт)</w:t>
            </w:r>
          </w:p>
          <w:p w:rsidR="005B654C" w:rsidRDefault="00D3741D" w:rsidP="00D3741D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t>4. Анализ результатов деятельности по совершенствованию образовательного процесса в рамках реализации обновленных ФГОС.</w:t>
            </w:r>
            <w:r w:rsidR="00914002">
              <w:t xml:space="preserve"> (июнь)</w:t>
            </w:r>
          </w:p>
        </w:tc>
        <w:tc>
          <w:tcPr>
            <w:tcW w:w="4395" w:type="dxa"/>
            <w:gridSpan w:val="2"/>
          </w:tcPr>
          <w:p w:rsidR="005B654C" w:rsidRDefault="00640E30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5B654C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МО, учителя-предметники</w:t>
            </w:r>
          </w:p>
        </w:tc>
      </w:tr>
      <w:tr w:rsidR="00640E30" w:rsidTr="00640E30">
        <w:trPr>
          <w:trHeight w:val="277"/>
        </w:trPr>
        <w:tc>
          <w:tcPr>
            <w:tcW w:w="584" w:type="dxa"/>
          </w:tcPr>
          <w:p w:rsidR="00640E30" w:rsidRDefault="00640E3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660" w:type="dxa"/>
            <w:gridSpan w:val="2"/>
          </w:tcPr>
          <w:p w:rsidR="00640E30" w:rsidRDefault="00640E30" w:rsidP="00640E30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уроков в 1 и 5 классах по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4395" w:type="dxa"/>
            <w:gridSpan w:val="2"/>
          </w:tcPr>
          <w:p w:rsidR="00640E30" w:rsidRDefault="00640E30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640E30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 w:rsidTr="00640E30">
        <w:trPr>
          <w:trHeight w:val="551"/>
        </w:trPr>
        <w:tc>
          <w:tcPr>
            <w:tcW w:w="584" w:type="dxa"/>
          </w:tcPr>
          <w:p w:rsidR="004B2A56" w:rsidRDefault="00640E30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1802"/>
                <w:tab w:val="left" w:pos="3440"/>
                <w:tab w:val="left" w:pos="5026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плана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5" w:type="dxa"/>
            <w:gridSpan w:val="2"/>
          </w:tcPr>
          <w:p w:rsidR="004B2A56" w:rsidRDefault="00AA6CD4">
            <w:pPr>
              <w:pStyle w:val="TableParagraph"/>
            </w:pPr>
            <w:r>
              <w:t xml:space="preserve">                        декабрь 2023 учебного года</w:t>
            </w:r>
          </w:p>
        </w:tc>
        <w:tc>
          <w:tcPr>
            <w:tcW w:w="4395" w:type="dxa"/>
          </w:tcPr>
          <w:p w:rsidR="004B2A56" w:rsidRDefault="00640E30">
            <w:pPr>
              <w:pStyle w:val="TableParagraph"/>
            </w:pPr>
            <w:r>
              <w:rPr>
                <w:sz w:val="24"/>
              </w:rPr>
              <w:t xml:space="preserve">         администрация</w:t>
            </w:r>
          </w:p>
        </w:tc>
      </w:tr>
      <w:tr w:rsidR="004B2A56" w:rsidTr="00640E30">
        <w:trPr>
          <w:trHeight w:val="275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0"/>
              <w:jc w:val="center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3042"/>
              </w:tabs>
              <w:ind w:left="40" w:right="7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A6CD4">
              <w:rPr>
                <w:sz w:val="24"/>
              </w:rPr>
              <w:t xml:space="preserve"> через различные формы</w:t>
            </w:r>
          </w:p>
        </w:tc>
        <w:tc>
          <w:tcPr>
            <w:tcW w:w="4395" w:type="dxa"/>
            <w:gridSpan w:val="2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4"/>
              <w:jc w:val="center"/>
              <w:rPr>
                <w:sz w:val="24"/>
              </w:rPr>
            </w:pPr>
            <w:r w:rsidRPr="004A2F31">
              <w:rPr>
                <w:spacing w:val="-19"/>
                <w:sz w:val="24"/>
              </w:rPr>
              <w:t>Д</w:t>
            </w:r>
            <w:r w:rsidR="00566E3A" w:rsidRPr="004A2F31">
              <w:rPr>
                <w:spacing w:val="-19"/>
                <w:sz w:val="24"/>
              </w:rPr>
              <w:t>иректор</w:t>
            </w:r>
            <w:r w:rsidRPr="004A2F31">
              <w:rPr>
                <w:spacing w:val="-19"/>
                <w:sz w:val="24"/>
              </w:rPr>
              <w:t xml:space="preserve"> 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школы,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заместители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директора</w:t>
            </w:r>
          </w:p>
        </w:tc>
      </w:tr>
      <w:tr w:rsidR="004B2A56" w:rsidTr="00640E30">
        <w:trPr>
          <w:trHeight w:val="1380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5B654C" w:rsidRDefault="00AA6CD4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 xml:space="preserve">Консультация учителей-предметников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2A56" w:rsidRDefault="00AA6CD4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E3A">
              <w:rPr>
                <w:sz w:val="24"/>
              </w:rPr>
              <w:t>Работа на информационных площадках по</w:t>
            </w:r>
            <w:r w:rsidR="00566E3A">
              <w:rPr>
                <w:spacing w:val="1"/>
                <w:sz w:val="24"/>
              </w:rPr>
              <w:t xml:space="preserve"> </w:t>
            </w:r>
            <w:r w:rsidR="00566E3A">
              <w:rPr>
                <w:sz w:val="24"/>
              </w:rPr>
              <w:t>результатам апробирования рабочих программ</w:t>
            </w:r>
            <w:r w:rsidR="00566E3A">
              <w:rPr>
                <w:spacing w:val="-57"/>
                <w:sz w:val="24"/>
              </w:rPr>
              <w:t xml:space="preserve"> </w:t>
            </w:r>
            <w:r w:rsidR="00566E3A">
              <w:rPr>
                <w:sz w:val="24"/>
              </w:rPr>
              <w:t>учебных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предметов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для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учителей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школ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города,</w:t>
            </w:r>
          </w:p>
          <w:p w:rsidR="004B2A56" w:rsidRDefault="00566E3A">
            <w:pPr>
              <w:pStyle w:val="TableParagraph"/>
              <w:spacing w:line="270" w:lineRule="atLeast"/>
              <w:ind w:left="40" w:right="142"/>
              <w:rPr>
                <w:sz w:val="24"/>
              </w:rPr>
            </w:pPr>
            <w:r>
              <w:rPr>
                <w:sz w:val="24"/>
              </w:rPr>
              <w:t>приступающих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классах.</w:t>
            </w:r>
          </w:p>
        </w:tc>
        <w:tc>
          <w:tcPr>
            <w:tcW w:w="4395" w:type="dxa"/>
            <w:gridSpan w:val="2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учителя-предметники</w:t>
            </w:r>
          </w:p>
        </w:tc>
      </w:tr>
      <w:tr w:rsidR="004B2A56" w:rsidTr="00640E30">
        <w:trPr>
          <w:trHeight w:val="275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печатных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E30" w:rsidRDefault="00640E30" w:rsidP="00640E30">
            <w:pPr>
              <w:pStyle w:val="TableParagraph"/>
              <w:spacing w:line="270" w:lineRule="atLeast"/>
              <w:ind w:left="179" w:right="128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фонда. </w:t>
            </w: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заказа учебников.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40E30" w:rsidRDefault="00640E30" w:rsidP="00640E30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1538" w:right="640" w:hanging="8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640E30" w:rsidTr="00D013BD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</w:p>
        </w:tc>
        <w:tc>
          <w:tcPr>
            <w:tcW w:w="14450" w:type="dxa"/>
            <w:gridSpan w:val="5"/>
            <w:shd w:val="clear" w:color="auto" w:fill="auto"/>
          </w:tcPr>
          <w:p w:rsidR="00640E30" w:rsidRDefault="00640E30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</w:tbl>
    <w:p w:rsidR="009645D1" w:rsidRDefault="009645D1"/>
    <w:sectPr w:rsidR="009645D1" w:rsidSect="009645D1">
      <w:pgSz w:w="16840" w:h="11910" w:orient="landscape"/>
      <w:pgMar w:top="84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749"/>
    <w:multiLevelType w:val="hybridMultilevel"/>
    <w:tmpl w:val="6C20A4AC"/>
    <w:lvl w:ilvl="0" w:tplc="054461D4">
      <w:numFmt w:val="bullet"/>
      <w:lvlText w:val="-"/>
      <w:lvlJc w:val="left"/>
      <w:pPr>
        <w:ind w:left="40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E1420">
      <w:numFmt w:val="bullet"/>
      <w:lvlText w:val="•"/>
      <w:lvlJc w:val="left"/>
      <w:pPr>
        <w:ind w:left="600" w:hanging="329"/>
      </w:pPr>
      <w:rPr>
        <w:rFonts w:hint="default"/>
        <w:lang w:val="ru-RU" w:eastAsia="en-US" w:bidi="ar-SA"/>
      </w:rPr>
    </w:lvl>
    <w:lvl w:ilvl="2" w:tplc="97BA2C36">
      <w:numFmt w:val="bullet"/>
      <w:lvlText w:val="•"/>
      <w:lvlJc w:val="left"/>
      <w:pPr>
        <w:ind w:left="1161" w:hanging="329"/>
      </w:pPr>
      <w:rPr>
        <w:rFonts w:hint="default"/>
        <w:lang w:val="ru-RU" w:eastAsia="en-US" w:bidi="ar-SA"/>
      </w:rPr>
    </w:lvl>
    <w:lvl w:ilvl="3" w:tplc="6E4837DA">
      <w:numFmt w:val="bullet"/>
      <w:lvlText w:val="•"/>
      <w:lvlJc w:val="left"/>
      <w:pPr>
        <w:ind w:left="1721" w:hanging="329"/>
      </w:pPr>
      <w:rPr>
        <w:rFonts w:hint="default"/>
        <w:lang w:val="ru-RU" w:eastAsia="en-US" w:bidi="ar-SA"/>
      </w:rPr>
    </w:lvl>
    <w:lvl w:ilvl="4" w:tplc="010EF562">
      <w:numFmt w:val="bullet"/>
      <w:lvlText w:val="•"/>
      <w:lvlJc w:val="left"/>
      <w:pPr>
        <w:ind w:left="2282" w:hanging="329"/>
      </w:pPr>
      <w:rPr>
        <w:rFonts w:hint="default"/>
        <w:lang w:val="ru-RU" w:eastAsia="en-US" w:bidi="ar-SA"/>
      </w:rPr>
    </w:lvl>
    <w:lvl w:ilvl="5" w:tplc="7918049C">
      <w:numFmt w:val="bullet"/>
      <w:lvlText w:val="•"/>
      <w:lvlJc w:val="left"/>
      <w:pPr>
        <w:ind w:left="2842" w:hanging="329"/>
      </w:pPr>
      <w:rPr>
        <w:rFonts w:hint="default"/>
        <w:lang w:val="ru-RU" w:eastAsia="en-US" w:bidi="ar-SA"/>
      </w:rPr>
    </w:lvl>
    <w:lvl w:ilvl="6" w:tplc="57862F34">
      <w:numFmt w:val="bullet"/>
      <w:lvlText w:val="•"/>
      <w:lvlJc w:val="left"/>
      <w:pPr>
        <w:ind w:left="3403" w:hanging="329"/>
      </w:pPr>
      <w:rPr>
        <w:rFonts w:hint="default"/>
        <w:lang w:val="ru-RU" w:eastAsia="en-US" w:bidi="ar-SA"/>
      </w:rPr>
    </w:lvl>
    <w:lvl w:ilvl="7" w:tplc="6CD6E794">
      <w:numFmt w:val="bullet"/>
      <w:lvlText w:val="•"/>
      <w:lvlJc w:val="left"/>
      <w:pPr>
        <w:ind w:left="3963" w:hanging="329"/>
      </w:pPr>
      <w:rPr>
        <w:rFonts w:hint="default"/>
        <w:lang w:val="ru-RU" w:eastAsia="en-US" w:bidi="ar-SA"/>
      </w:rPr>
    </w:lvl>
    <w:lvl w:ilvl="8" w:tplc="A34AD330">
      <w:numFmt w:val="bullet"/>
      <w:lvlText w:val="•"/>
      <w:lvlJc w:val="left"/>
      <w:pPr>
        <w:ind w:left="4524" w:hanging="329"/>
      </w:pPr>
      <w:rPr>
        <w:rFonts w:hint="default"/>
        <w:lang w:val="ru-RU" w:eastAsia="en-US" w:bidi="ar-SA"/>
      </w:rPr>
    </w:lvl>
  </w:abstractNum>
  <w:abstractNum w:abstractNumId="1">
    <w:nsid w:val="423C2F41"/>
    <w:multiLevelType w:val="hybridMultilevel"/>
    <w:tmpl w:val="283CEA4C"/>
    <w:lvl w:ilvl="0" w:tplc="EB3A9D76">
      <w:numFmt w:val="bullet"/>
      <w:lvlText w:val="-"/>
      <w:lvlJc w:val="left"/>
      <w:pPr>
        <w:ind w:left="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B1A0">
      <w:numFmt w:val="bullet"/>
      <w:lvlText w:val="•"/>
      <w:lvlJc w:val="left"/>
      <w:pPr>
        <w:ind w:left="600" w:hanging="156"/>
      </w:pPr>
      <w:rPr>
        <w:rFonts w:hint="default"/>
        <w:lang w:val="ru-RU" w:eastAsia="en-US" w:bidi="ar-SA"/>
      </w:rPr>
    </w:lvl>
    <w:lvl w:ilvl="2" w:tplc="D6FAC5E8">
      <w:numFmt w:val="bullet"/>
      <w:lvlText w:val="•"/>
      <w:lvlJc w:val="left"/>
      <w:pPr>
        <w:ind w:left="1161" w:hanging="156"/>
      </w:pPr>
      <w:rPr>
        <w:rFonts w:hint="default"/>
        <w:lang w:val="ru-RU" w:eastAsia="en-US" w:bidi="ar-SA"/>
      </w:rPr>
    </w:lvl>
    <w:lvl w:ilvl="3" w:tplc="DE609974">
      <w:numFmt w:val="bullet"/>
      <w:lvlText w:val="•"/>
      <w:lvlJc w:val="left"/>
      <w:pPr>
        <w:ind w:left="1721" w:hanging="156"/>
      </w:pPr>
      <w:rPr>
        <w:rFonts w:hint="default"/>
        <w:lang w:val="ru-RU" w:eastAsia="en-US" w:bidi="ar-SA"/>
      </w:rPr>
    </w:lvl>
    <w:lvl w:ilvl="4" w:tplc="6CDC94A4">
      <w:numFmt w:val="bullet"/>
      <w:lvlText w:val="•"/>
      <w:lvlJc w:val="left"/>
      <w:pPr>
        <w:ind w:left="2282" w:hanging="156"/>
      </w:pPr>
      <w:rPr>
        <w:rFonts w:hint="default"/>
        <w:lang w:val="ru-RU" w:eastAsia="en-US" w:bidi="ar-SA"/>
      </w:rPr>
    </w:lvl>
    <w:lvl w:ilvl="5" w:tplc="D0BEAC6C">
      <w:numFmt w:val="bullet"/>
      <w:lvlText w:val="•"/>
      <w:lvlJc w:val="left"/>
      <w:pPr>
        <w:ind w:left="2842" w:hanging="156"/>
      </w:pPr>
      <w:rPr>
        <w:rFonts w:hint="default"/>
        <w:lang w:val="ru-RU" w:eastAsia="en-US" w:bidi="ar-SA"/>
      </w:rPr>
    </w:lvl>
    <w:lvl w:ilvl="6" w:tplc="2B025428">
      <w:numFmt w:val="bullet"/>
      <w:lvlText w:val="•"/>
      <w:lvlJc w:val="left"/>
      <w:pPr>
        <w:ind w:left="3403" w:hanging="156"/>
      </w:pPr>
      <w:rPr>
        <w:rFonts w:hint="default"/>
        <w:lang w:val="ru-RU" w:eastAsia="en-US" w:bidi="ar-SA"/>
      </w:rPr>
    </w:lvl>
    <w:lvl w:ilvl="7" w:tplc="F970E094">
      <w:numFmt w:val="bullet"/>
      <w:lvlText w:val="•"/>
      <w:lvlJc w:val="left"/>
      <w:pPr>
        <w:ind w:left="3963" w:hanging="156"/>
      </w:pPr>
      <w:rPr>
        <w:rFonts w:hint="default"/>
        <w:lang w:val="ru-RU" w:eastAsia="en-US" w:bidi="ar-SA"/>
      </w:rPr>
    </w:lvl>
    <w:lvl w:ilvl="8" w:tplc="2666897E">
      <w:numFmt w:val="bullet"/>
      <w:lvlText w:val="•"/>
      <w:lvlJc w:val="left"/>
      <w:pPr>
        <w:ind w:left="4524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B2A56"/>
    <w:rsid w:val="001A5213"/>
    <w:rsid w:val="004A2F31"/>
    <w:rsid w:val="004B2A56"/>
    <w:rsid w:val="00566E3A"/>
    <w:rsid w:val="005B654C"/>
    <w:rsid w:val="00640E30"/>
    <w:rsid w:val="00914002"/>
    <w:rsid w:val="009645D1"/>
    <w:rsid w:val="00AA6CD4"/>
    <w:rsid w:val="00C1206D"/>
    <w:rsid w:val="00D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5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5D1"/>
    <w:pPr>
      <w:ind w:left="1268" w:right="140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45D1"/>
  </w:style>
  <w:style w:type="paragraph" w:customStyle="1" w:styleId="TableParagraph">
    <w:name w:val="Table Paragraph"/>
    <w:basedOn w:val="a"/>
    <w:uiPriority w:val="1"/>
    <w:qFormat/>
    <w:rsid w:val="00964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__Director01__</dc:creator>
  <cp:lastModifiedBy>Пользователь</cp:lastModifiedBy>
  <cp:revision>2</cp:revision>
  <dcterms:created xsi:type="dcterms:W3CDTF">2023-05-10T09:30:00Z</dcterms:created>
  <dcterms:modified xsi:type="dcterms:W3CDTF">2023-05-10T09:30:00Z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