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CF" w:rsidRDefault="00C20CCF" w:rsidP="00B63DD4">
      <w:pPr>
        <w:spacing w:line="288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2C40" w:rsidRPr="00852C40" w:rsidRDefault="00852C40" w:rsidP="00852C40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Calibri" w:hAnsi="Times New Roman" w:cs="Times New Roman"/>
          <w:sz w:val="22"/>
        </w:rPr>
      </w:pPr>
      <w:r w:rsidRPr="00852C40">
        <w:rPr>
          <w:rFonts w:ascii="Times New Roman" w:eastAsia="Calibri" w:hAnsi="Times New Roman" w:cs="Times New Roman"/>
          <w:sz w:val="22"/>
        </w:rPr>
        <w:t xml:space="preserve">Муниципальное общеобразовательное учреждение </w:t>
      </w:r>
    </w:p>
    <w:p w:rsidR="00852C40" w:rsidRPr="00852C40" w:rsidRDefault="00852C40" w:rsidP="00852C40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52C40">
        <w:rPr>
          <w:rFonts w:ascii="Times New Roman" w:eastAsia="Calibri" w:hAnsi="Times New Roman" w:cs="Times New Roman"/>
          <w:sz w:val="22"/>
        </w:rPr>
        <w:t>«Основная школа № 41»</w:t>
      </w:r>
      <w:r w:rsidRPr="00852C40">
        <w:rPr>
          <w:rFonts w:ascii="Times New Roman" w:eastAsia="Calibri" w:hAnsi="Times New Roman" w:cs="Times New Roman"/>
          <w:sz w:val="22"/>
        </w:rPr>
        <w:br/>
      </w:r>
    </w:p>
    <w:tbl>
      <w:tblPr>
        <w:tblStyle w:val="a3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C40" w:rsidRPr="00852C40" w:rsidTr="00852C40">
        <w:tc>
          <w:tcPr>
            <w:tcW w:w="4785" w:type="dxa"/>
          </w:tcPr>
          <w:p w:rsidR="00852C40" w:rsidRPr="00852C40" w:rsidRDefault="00852C40" w:rsidP="00852C40">
            <w:pPr>
              <w:spacing w:before="100" w:beforeAutospacing="1" w:after="100" w:afterAutospacing="1" w:line="276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52C40">
              <w:rPr>
                <w:rFonts w:ascii="Times New Roman" w:eastAsia="Calibri" w:hAnsi="Times New Roman" w:cs="Times New Roman"/>
                <w:sz w:val="22"/>
              </w:rPr>
              <w:t>СОГЛАСОВАНО</w:t>
            </w:r>
            <w:r w:rsidRPr="00852C40">
              <w:rPr>
                <w:rFonts w:ascii="Times New Roman" w:eastAsia="Calibri" w:hAnsi="Times New Roman" w:cs="Times New Roman"/>
                <w:sz w:val="22"/>
              </w:rPr>
              <w:br/>
              <w:t>Педагогическим советом</w:t>
            </w:r>
            <w:r w:rsidRPr="00852C40">
              <w:rPr>
                <w:rFonts w:ascii="Times New Roman" w:eastAsia="Calibri" w:hAnsi="Times New Roman" w:cs="Times New Roman"/>
                <w:sz w:val="22"/>
              </w:rPr>
              <w:br/>
              <w:t xml:space="preserve">МОУ ОШ № 41 </w:t>
            </w:r>
            <w:r w:rsidRPr="00852C40">
              <w:rPr>
                <w:rFonts w:ascii="Times New Roman" w:eastAsia="Calibri" w:hAnsi="Times New Roman" w:cs="Times New Roman"/>
                <w:sz w:val="22"/>
              </w:rPr>
              <w:br/>
              <w:t>(протокол от 24.06.2022 № 8)</w:t>
            </w:r>
          </w:p>
        </w:tc>
        <w:tc>
          <w:tcPr>
            <w:tcW w:w="4786" w:type="dxa"/>
          </w:tcPr>
          <w:p w:rsidR="00852C40" w:rsidRPr="00852C40" w:rsidRDefault="00852C40" w:rsidP="00852C40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rFonts w:ascii="Times New Roman" w:eastAsia="Calibri" w:hAnsi="Times New Roman" w:cs="Times New Roman"/>
                <w:sz w:val="22"/>
              </w:rPr>
            </w:pPr>
            <w:r w:rsidRPr="00852C40">
              <w:rPr>
                <w:rFonts w:ascii="Times New Roman" w:eastAsia="Calibri" w:hAnsi="Times New Roman" w:cs="Times New Roman"/>
                <w:sz w:val="22"/>
              </w:rPr>
              <w:t>УТВЕРЖДЕНО</w:t>
            </w:r>
            <w:r w:rsidRPr="00852C40">
              <w:rPr>
                <w:rFonts w:ascii="Times New Roman" w:eastAsia="Calibri" w:hAnsi="Times New Roman" w:cs="Times New Roman"/>
                <w:sz w:val="22"/>
              </w:rPr>
              <w:br/>
              <w:t>приказом МОУ ОШ № 41</w:t>
            </w:r>
          </w:p>
          <w:p w:rsidR="00852C40" w:rsidRPr="00852C40" w:rsidRDefault="00852C40" w:rsidP="00852C40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52C40">
              <w:rPr>
                <w:rFonts w:ascii="Times New Roman" w:eastAsia="Calibri" w:hAnsi="Times New Roman" w:cs="Times New Roman"/>
                <w:sz w:val="22"/>
              </w:rPr>
              <w:t xml:space="preserve">от 24.06.2022 № </w:t>
            </w:r>
            <w:r w:rsidR="006F274F">
              <w:rPr>
                <w:rFonts w:ascii="Times New Roman" w:eastAsia="Calibri" w:hAnsi="Times New Roman" w:cs="Times New Roman"/>
                <w:sz w:val="22"/>
              </w:rPr>
              <w:t>01-02/</w:t>
            </w:r>
            <w:r w:rsidRPr="00852C40">
              <w:rPr>
                <w:rFonts w:ascii="Times New Roman" w:eastAsia="Calibri" w:hAnsi="Times New Roman" w:cs="Times New Roman"/>
                <w:sz w:val="22"/>
              </w:rPr>
              <w:t>55</w:t>
            </w:r>
          </w:p>
        </w:tc>
      </w:tr>
    </w:tbl>
    <w:p w:rsidR="00852C40" w:rsidRDefault="00852C40" w:rsidP="00B63DD4">
      <w:pPr>
        <w:spacing w:line="288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2C40" w:rsidRDefault="00852C40" w:rsidP="00B63DD4">
      <w:pPr>
        <w:spacing w:line="288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2C40" w:rsidRDefault="00852C40" w:rsidP="00B63DD4">
      <w:pPr>
        <w:spacing w:line="288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2C40" w:rsidRPr="00B63DD4" w:rsidRDefault="00852C40" w:rsidP="00B63DD4">
      <w:pPr>
        <w:spacing w:line="288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20CCF" w:rsidRPr="00B63DD4" w:rsidRDefault="00C20CCF" w:rsidP="00B63DD4">
      <w:pPr>
        <w:spacing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3DD4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C20CCF" w:rsidRPr="00B63DD4" w:rsidRDefault="00C20CCF" w:rsidP="00B63DD4">
      <w:pPr>
        <w:spacing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3DD4">
        <w:rPr>
          <w:rFonts w:ascii="Times New Roman" w:eastAsia="Calibri" w:hAnsi="Times New Roman" w:cs="Times New Roman"/>
          <w:b/>
          <w:sz w:val="26"/>
          <w:szCs w:val="26"/>
        </w:rPr>
        <w:t xml:space="preserve">о зачете результатов освоения </w:t>
      </w:r>
      <w:proofErr w:type="gramStart"/>
      <w:r w:rsidRPr="00B63DD4">
        <w:rPr>
          <w:rFonts w:ascii="Times New Roman" w:eastAsia="Calibri" w:hAnsi="Times New Roman" w:cs="Times New Roman"/>
          <w:b/>
          <w:sz w:val="26"/>
          <w:szCs w:val="26"/>
        </w:rPr>
        <w:t>обучающимися</w:t>
      </w:r>
      <w:proofErr w:type="gramEnd"/>
      <w:r w:rsidRPr="00B63DD4">
        <w:rPr>
          <w:rFonts w:ascii="Times New Roman" w:eastAsia="Calibri" w:hAnsi="Times New Roman" w:cs="Times New Roman"/>
          <w:b/>
          <w:sz w:val="26"/>
          <w:szCs w:val="26"/>
        </w:rPr>
        <w:t xml:space="preserve"> учебных предметов, курсо</w:t>
      </w:r>
      <w:bookmarkStart w:id="0" w:name="_GoBack"/>
      <w:bookmarkEnd w:id="0"/>
      <w:r w:rsidRPr="00B63DD4">
        <w:rPr>
          <w:rFonts w:ascii="Times New Roman" w:eastAsia="Calibri" w:hAnsi="Times New Roman" w:cs="Times New Roman"/>
          <w:b/>
          <w:sz w:val="26"/>
          <w:szCs w:val="26"/>
        </w:rPr>
        <w:t>в, дисциплин (модулей), практики, дополнительных образовательных программ в других организ</w:t>
      </w:r>
      <w:r w:rsidRPr="00B63DD4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B63DD4">
        <w:rPr>
          <w:rFonts w:ascii="Times New Roman" w:eastAsia="Calibri" w:hAnsi="Times New Roman" w:cs="Times New Roman"/>
          <w:b/>
          <w:sz w:val="26"/>
          <w:szCs w:val="26"/>
        </w:rPr>
        <w:t>циях, осуществляющих образовательную деятельность</w:t>
      </w:r>
    </w:p>
    <w:p w:rsidR="00C20CCF" w:rsidRPr="00B63DD4" w:rsidRDefault="00C20CCF" w:rsidP="00B63DD4">
      <w:pPr>
        <w:spacing w:line="28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0CCF" w:rsidRPr="00B63DD4" w:rsidRDefault="00C20CCF" w:rsidP="00B63DD4">
      <w:pPr>
        <w:spacing w:line="28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63DD4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:rsidR="00C20CCF" w:rsidRPr="00B63DD4" w:rsidRDefault="00C20CCF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1.1. Настоящее положение о зачете результатов</w:t>
      </w:r>
      <w:r w:rsidRPr="00B63DD4">
        <w:rPr>
          <w:rFonts w:ascii="Times New Roman" w:hAnsi="Times New Roman" w:cs="Times New Roman"/>
          <w:sz w:val="26"/>
          <w:szCs w:val="26"/>
        </w:rPr>
        <w:t xml:space="preserve"> 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освоения </w:t>
      </w:r>
      <w:proofErr w:type="gramStart"/>
      <w:r w:rsidRPr="00B63DD4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гих организациях, осуществляющих образовательную деятельность (далее – Положение), определяет особенности процедуры зачета образовательных результатов обучающихся, п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лученных в других организациях, и порядок его оформления в </w:t>
      </w:r>
      <w:r w:rsidR="00852C40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Pr="00B63DD4">
        <w:rPr>
          <w:rFonts w:ascii="Times New Roman" w:eastAsia="Calibri" w:hAnsi="Times New Roman" w:cs="Times New Roman"/>
          <w:i/>
          <w:sz w:val="26"/>
          <w:szCs w:val="26"/>
        </w:rPr>
        <w:t>ОУ «</w:t>
      </w:r>
      <w:r w:rsidR="00852C40">
        <w:rPr>
          <w:rFonts w:ascii="Times New Roman" w:eastAsia="Calibri" w:hAnsi="Times New Roman" w:cs="Times New Roman"/>
          <w:i/>
          <w:sz w:val="26"/>
          <w:szCs w:val="26"/>
        </w:rPr>
        <w:t>Основная школа № 41</w:t>
      </w:r>
      <w:r w:rsidRPr="00B63DD4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Pr="00B63D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 (далее – школа).</w:t>
      </w:r>
    </w:p>
    <w:p w:rsidR="00C20CCF" w:rsidRPr="00B63DD4" w:rsidRDefault="00C20CCF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CCF" w:rsidRPr="00B63DD4" w:rsidRDefault="00C20CCF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1.2. Положение разработано в соответствии с Федеральным законом от 29.12.2012 № 273-ФЗ «Об образовании в Российской Федерации» и Порядком зачета организацией, осуществля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щей образовательную деятельность, результатов освоения </w:t>
      </w:r>
      <w:proofErr w:type="gramStart"/>
      <w:r w:rsidRPr="00B63DD4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 учебных предм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казом </w:t>
      </w:r>
      <w:proofErr w:type="spellStart"/>
      <w:r w:rsidRPr="00B63DD4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 России, </w:t>
      </w:r>
      <w:proofErr w:type="spellStart"/>
      <w:r w:rsidRPr="00B63DD4">
        <w:rPr>
          <w:rFonts w:ascii="Times New Roman" w:eastAsia="Times New Roman" w:hAnsi="Times New Roman" w:cs="Times New Roman"/>
          <w:sz w:val="26"/>
          <w:szCs w:val="26"/>
        </w:rPr>
        <w:t>Минпросвещения</w:t>
      </w:r>
      <w:proofErr w:type="spellEnd"/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 России от 30.07.2020 № 845/369.</w:t>
      </w:r>
    </w:p>
    <w:p w:rsidR="00C20CCF" w:rsidRPr="00B63DD4" w:rsidRDefault="00C20CCF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CCF" w:rsidRPr="00B63DD4" w:rsidRDefault="00C20CCF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зовательную деятельность (далее – зачет результатов), могут получить обучающиеся по о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новным образовательным программам начального</w:t>
      </w:r>
      <w:r w:rsidR="00852C40">
        <w:rPr>
          <w:rFonts w:ascii="Times New Roman" w:eastAsia="Times New Roman" w:hAnsi="Times New Roman" w:cs="Times New Roman"/>
          <w:sz w:val="26"/>
          <w:szCs w:val="26"/>
        </w:rPr>
        <w:t xml:space="preserve"> общего и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 основного общего, образования и дополнительным образовательным программам, реализуемым школой.</w:t>
      </w:r>
    </w:p>
    <w:p w:rsidR="00C20CCF" w:rsidRPr="00B63DD4" w:rsidRDefault="00C20CCF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CCF" w:rsidRPr="00B63DD4" w:rsidRDefault="00C20CCF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1.4. Зачету не подлежат результаты итоговой (государственной итоговой) аттестации.</w:t>
      </w:r>
    </w:p>
    <w:p w:rsidR="00C20CCF" w:rsidRPr="00B63DD4" w:rsidRDefault="00C20CCF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49D6" w:rsidRPr="00B63DD4" w:rsidRDefault="009F49D6" w:rsidP="00B63DD4">
      <w:pPr>
        <w:spacing w:line="28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63DD4">
        <w:rPr>
          <w:rFonts w:ascii="Times New Roman" w:eastAsia="Calibri" w:hAnsi="Times New Roman" w:cs="Times New Roman"/>
          <w:sz w:val="26"/>
          <w:szCs w:val="26"/>
        </w:rPr>
        <w:lastRenderedPageBreak/>
        <w:t>2. УСЛОВИЯ ЗАЧЕТА РЕЗУЛЬТАТОВ</w:t>
      </w:r>
    </w:p>
    <w:p w:rsidR="009F49D6" w:rsidRPr="00B63DD4" w:rsidRDefault="009F49D6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2.1. Зачет осуществляется по заявлению обучающегося или родителей (законных представ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телей) несовершеннолетнего обучающегося, составленного по форме, указанной в прилож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нии к Положению, на основании документов, подтверждающих результаты пройденного обучения:</w:t>
      </w:r>
    </w:p>
    <w:p w:rsidR="009F49D6" w:rsidRPr="00B63DD4" w:rsidRDefault="009F49D6" w:rsidP="00B63DD4">
      <w:pPr>
        <w:pStyle w:val="a4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документа об образовании и (или) о квалификации, в том числе об образовании и (или) о квалификации, </w:t>
      </w:r>
      <w:proofErr w:type="gramStart"/>
      <w:r w:rsidRPr="00B63DD4">
        <w:rPr>
          <w:rFonts w:ascii="Times New Roman" w:eastAsia="Times New Roman" w:hAnsi="Times New Roman" w:cs="Times New Roman"/>
          <w:sz w:val="26"/>
          <w:szCs w:val="26"/>
        </w:rPr>
        <w:t>полученных</w:t>
      </w:r>
      <w:proofErr w:type="gramEnd"/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 в иностранном государстве;</w:t>
      </w:r>
    </w:p>
    <w:p w:rsidR="009F49D6" w:rsidRPr="00B63DD4" w:rsidRDefault="009F49D6" w:rsidP="00B63DD4">
      <w:pPr>
        <w:pStyle w:val="a4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документа об обучении, в том числе справки об обучении или о периоде обучения, док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мента, выданного иностранными организациями (справки, академической справки и ин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го документа).</w:t>
      </w:r>
    </w:p>
    <w:p w:rsidR="00997FA8" w:rsidRPr="00B63DD4" w:rsidRDefault="00997FA8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49D6" w:rsidRPr="00B63DD4" w:rsidRDefault="009F49D6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2.2. Заявление о зачете результатов и документы, подтверждающие результаты пройденного обучения, подаются одним из следующих способов:</w:t>
      </w:r>
    </w:p>
    <w:p w:rsidR="009F49D6" w:rsidRPr="00B63DD4" w:rsidRDefault="009F49D6" w:rsidP="00B63DD4">
      <w:pPr>
        <w:pStyle w:val="a4"/>
        <w:numPr>
          <w:ilvl w:val="0"/>
          <w:numId w:val="3"/>
        </w:num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лично в школу;</w:t>
      </w:r>
    </w:p>
    <w:p w:rsidR="009F49D6" w:rsidRPr="00B63DD4" w:rsidRDefault="009F49D6" w:rsidP="00B63DD4">
      <w:pPr>
        <w:pStyle w:val="a4"/>
        <w:numPr>
          <w:ilvl w:val="0"/>
          <w:numId w:val="3"/>
        </w:num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нием о вручении;</w:t>
      </w:r>
    </w:p>
    <w:p w:rsidR="009F49D6" w:rsidRPr="00B63DD4" w:rsidRDefault="009F49D6" w:rsidP="00B63DD4">
      <w:pPr>
        <w:pStyle w:val="a4"/>
        <w:numPr>
          <w:ilvl w:val="0"/>
          <w:numId w:val="3"/>
        </w:num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в электронной форме (документ на бумажном носителе, преобразованный в электро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ную форму путем сканирования или фотографирования с обеспечением машиночита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мого распознавания его реквизитов) посредством электронной почты школы или с и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пользованием функционала официального сайта школы в сети Интернет или иным способом с использованием сети Интернет.</w:t>
      </w:r>
    </w:p>
    <w:p w:rsidR="00997FA8" w:rsidRPr="00B63DD4" w:rsidRDefault="00997FA8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49D6" w:rsidRPr="00B63DD4" w:rsidRDefault="009F49D6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2.3. Документы, полученные в иностранных организациях, предоставляются на русском яз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ке или вместе с нотариально заверенным переводом на русский язык.</w:t>
      </w:r>
    </w:p>
    <w:p w:rsidR="00997FA8" w:rsidRPr="00B63DD4" w:rsidRDefault="00997FA8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49D6" w:rsidRPr="00B63DD4" w:rsidRDefault="009F49D6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>2.4. Если документ, подтверждающий получение иностранного образования, не подпадает под действие международных договоров о взаимном признании, то подлежит процедуре пр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знания, осуществляемой федеральным органом исполнительной власти, осуществляющим функции по контролю и надзору в сфере образования. В таком случае иностранный документ принимается вместе с документом, выданным по итогам процедуры признания иностранного образования.</w:t>
      </w:r>
    </w:p>
    <w:p w:rsidR="00997FA8" w:rsidRPr="00B63DD4" w:rsidRDefault="00997FA8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934D1" w:rsidRPr="00B63DD4" w:rsidRDefault="009F49D6" w:rsidP="00B63DD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3DD4">
        <w:rPr>
          <w:rFonts w:ascii="Times New Roman" w:eastAsia="Times New Roman" w:hAnsi="Times New Roman" w:cs="Times New Roman"/>
          <w:sz w:val="26"/>
          <w:szCs w:val="26"/>
        </w:rPr>
        <w:t xml:space="preserve">2.5. Результаты, подтвержденные иностранными документами об обучении, могут подлежать зачету только в рамках </w:t>
      </w:r>
      <w:r w:rsidRPr="00B63DD4">
        <w:rPr>
          <w:rFonts w:ascii="Times New Roman" w:eastAsia="Times New Roman" w:hAnsi="Times New Roman" w:cs="Times New Roman"/>
          <w:i/>
          <w:sz w:val="26"/>
          <w:szCs w:val="26"/>
        </w:rPr>
        <w:t>курсов внеурочной деятельности, учебного предмета «Иностранный язык» или дополнительных образовательных программ</w:t>
      </w:r>
      <w:r w:rsidRPr="00B63D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7FA8" w:rsidRPr="00B63DD4" w:rsidRDefault="00997FA8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 ПРОЦЕДУРА ЗАЧЕТА РЕЗУЛЬТАТОВ</w:t>
      </w:r>
    </w:p>
    <w:p w:rsidR="00997FA8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Зачет осуществляется посредством сопоставления планируемых результатов по соотве</w:t>
      </w:r>
      <w:r w:rsidRPr="00B63DD4">
        <w:rPr>
          <w:rFonts w:ascii="Times New Roman" w:hAnsi="Times New Roman" w:cs="Times New Roman"/>
          <w:sz w:val="26"/>
          <w:szCs w:val="26"/>
        </w:rPr>
        <w:t>т</w:t>
      </w:r>
      <w:r w:rsidRPr="00B63DD4">
        <w:rPr>
          <w:rFonts w:ascii="Times New Roman" w:hAnsi="Times New Roman" w:cs="Times New Roman"/>
          <w:sz w:val="26"/>
          <w:szCs w:val="26"/>
        </w:rPr>
        <w:t>ствующей части (учебному предмету, курсу, дисциплине (модулю), практике) образовател</w:t>
      </w:r>
      <w:r w:rsidRPr="00B63DD4">
        <w:rPr>
          <w:rFonts w:ascii="Times New Roman" w:hAnsi="Times New Roman" w:cs="Times New Roman"/>
          <w:sz w:val="26"/>
          <w:szCs w:val="26"/>
        </w:rPr>
        <w:t>ь</w:t>
      </w:r>
      <w:r w:rsidRPr="00B63DD4">
        <w:rPr>
          <w:rFonts w:ascii="Times New Roman" w:hAnsi="Times New Roman" w:cs="Times New Roman"/>
          <w:sz w:val="26"/>
          <w:szCs w:val="26"/>
        </w:rPr>
        <w:t>ной программы, которую осваивает обучающийся в школе (далее – часть осваиваемой обр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lastRenderedPageBreak/>
        <w:t>зовательной программы), и результатов пройденного обучения, определенных освоенной р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t>нее обучающимся образовательной программой (ее частью) другой организации.</w:t>
      </w:r>
      <w:proofErr w:type="gramEnd"/>
    </w:p>
    <w:p w:rsidR="00997FA8" w:rsidRPr="00B63DD4" w:rsidRDefault="00997FA8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3.2. Сопоставление планируемых результатов обучения с результатами пройденного обуч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 xml:space="preserve">ния, а также проверку подлинности предоставленных документов осуществляет </w:t>
      </w:r>
      <w:r w:rsidRPr="00B63DD4">
        <w:rPr>
          <w:rFonts w:ascii="Times New Roman" w:hAnsi="Times New Roman" w:cs="Times New Roman"/>
          <w:i/>
          <w:sz w:val="26"/>
          <w:szCs w:val="26"/>
        </w:rPr>
        <w:t>замест</w:t>
      </w:r>
      <w:r w:rsidRPr="00B63DD4">
        <w:rPr>
          <w:rFonts w:ascii="Times New Roman" w:hAnsi="Times New Roman" w:cs="Times New Roman"/>
          <w:i/>
          <w:sz w:val="26"/>
          <w:szCs w:val="26"/>
        </w:rPr>
        <w:t>и</w:t>
      </w:r>
      <w:r w:rsidRPr="00B63DD4">
        <w:rPr>
          <w:rFonts w:ascii="Times New Roman" w:hAnsi="Times New Roman" w:cs="Times New Roman"/>
          <w:i/>
          <w:sz w:val="26"/>
          <w:szCs w:val="26"/>
        </w:rPr>
        <w:t>тель директора по учебной работе</w:t>
      </w:r>
      <w:r w:rsidRPr="00B63DD4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Pr="00B63DD4">
        <w:rPr>
          <w:rFonts w:ascii="Times New Roman" w:hAnsi="Times New Roman" w:cs="Times New Roman"/>
          <w:i/>
          <w:sz w:val="26"/>
          <w:szCs w:val="26"/>
        </w:rPr>
        <w:t>пяти рабочих дней</w:t>
      </w:r>
      <w:r w:rsidRPr="00B63D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заявл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>ния.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531AB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3.3. Обоснованные выводы </w:t>
      </w:r>
      <w:r w:rsidRPr="00B63DD4">
        <w:rPr>
          <w:rFonts w:ascii="Times New Roman" w:hAnsi="Times New Roman" w:cs="Times New Roman"/>
          <w:i/>
          <w:sz w:val="26"/>
          <w:szCs w:val="26"/>
        </w:rPr>
        <w:t>заместителя по учебной работе</w:t>
      </w:r>
      <w:r w:rsidRPr="00B63DD4">
        <w:rPr>
          <w:rFonts w:ascii="Times New Roman" w:hAnsi="Times New Roman" w:cs="Times New Roman"/>
          <w:sz w:val="26"/>
          <w:szCs w:val="26"/>
        </w:rPr>
        <w:t>, сделанные по результатам с</w:t>
      </w:r>
      <w:r w:rsidRPr="00B63DD4">
        <w:rPr>
          <w:rFonts w:ascii="Times New Roman" w:hAnsi="Times New Roman" w:cs="Times New Roman"/>
          <w:sz w:val="26"/>
          <w:szCs w:val="26"/>
        </w:rPr>
        <w:t>о</w:t>
      </w:r>
      <w:r w:rsidRPr="00B63DD4">
        <w:rPr>
          <w:rFonts w:ascii="Times New Roman" w:hAnsi="Times New Roman" w:cs="Times New Roman"/>
          <w:sz w:val="26"/>
          <w:szCs w:val="26"/>
        </w:rPr>
        <w:t>поставления планируемых результатов обучения с результатами пройденного обучения, в том числе решение об осуществлении зачета результатов обучающегося или об отказе в зач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>те, привлечении педагогического совета к процедуре проведения зачета, фиксируются пис</w:t>
      </w:r>
      <w:r w:rsidRPr="00B63DD4">
        <w:rPr>
          <w:rFonts w:ascii="Times New Roman" w:hAnsi="Times New Roman" w:cs="Times New Roman"/>
          <w:sz w:val="26"/>
          <w:szCs w:val="26"/>
        </w:rPr>
        <w:t>ь</w:t>
      </w:r>
      <w:r w:rsidRPr="00B63DD4">
        <w:rPr>
          <w:rFonts w:ascii="Times New Roman" w:hAnsi="Times New Roman" w:cs="Times New Roman"/>
          <w:sz w:val="26"/>
          <w:szCs w:val="26"/>
        </w:rPr>
        <w:t xml:space="preserve">менно в справке, которая направляется директору в </w:t>
      </w:r>
      <w:r w:rsidRPr="00B63DD4">
        <w:rPr>
          <w:rFonts w:ascii="Times New Roman" w:hAnsi="Times New Roman" w:cs="Times New Roman"/>
          <w:i/>
          <w:sz w:val="26"/>
          <w:szCs w:val="26"/>
        </w:rPr>
        <w:t>этот же день</w:t>
      </w:r>
      <w:r w:rsidRPr="00B63DD4">
        <w:rPr>
          <w:rFonts w:ascii="Times New Roman" w:hAnsi="Times New Roman" w:cs="Times New Roman"/>
          <w:sz w:val="26"/>
          <w:szCs w:val="26"/>
        </w:rPr>
        <w:t>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3.4. Зачет результатов возможен при одновременном выполнении следующих условий:</w:t>
      </w:r>
    </w:p>
    <w:p w:rsidR="00C3600E" w:rsidRPr="00B63DD4" w:rsidRDefault="00C3600E" w:rsidP="00B63DD4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учебный предмет, курс, дисциплина (модуль), практика (далее – учебный предмет), из</w:t>
      </w:r>
      <w:r w:rsidRPr="00B63DD4">
        <w:rPr>
          <w:rFonts w:ascii="Times New Roman" w:hAnsi="Times New Roman" w:cs="Times New Roman"/>
          <w:sz w:val="26"/>
          <w:szCs w:val="26"/>
        </w:rPr>
        <w:t>у</w:t>
      </w:r>
      <w:r w:rsidRPr="00B63DD4">
        <w:rPr>
          <w:rFonts w:ascii="Times New Roman" w:hAnsi="Times New Roman" w:cs="Times New Roman"/>
          <w:sz w:val="26"/>
          <w:szCs w:val="26"/>
        </w:rPr>
        <w:t>ченные в другой организации, входят в состав учебного плана образовательной програ</w:t>
      </w:r>
      <w:r w:rsidRPr="00B63DD4">
        <w:rPr>
          <w:rFonts w:ascii="Times New Roman" w:hAnsi="Times New Roman" w:cs="Times New Roman"/>
          <w:sz w:val="26"/>
          <w:szCs w:val="26"/>
        </w:rPr>
        <w:t>м</w:t>
      </w:r>
      <w:r w:rsidRPr="00B63DD4">
        <w:rPr>
          <w:rFonts w:ascii="Times New Roman" w:hAnsi="Times New Roman" w:cs="Times New Roman"/>
          <w:sz w:val="26"/>
          <w:szCs w:val="26"/>
        </w:rPr>
        <w:t>мы школы;</w:t>
      </w:r>
    </w:p>
    <w:p w:rsidR="00C3600E" w:rsidRPr="00B63DD4" w:rsidRDefault="00C3600E" w:rsidP="00B63DD4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название учебного предмета, изученного в другой организации, совпадает с названием учебного предмета в учебном плане образовательной программы школы и (или) совпад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t>ют их планируемые результаты освоения;</w:t>
      </w:r>
    </w:p>
    <w:p w:rsidR="00C3600E" w:rsidRPr="00B63DD4" w:rsidRDefault="00C3600E" w:rsidP="00B63DD4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количество часов, отведенное на изучение учебного предмета, изученного в другой орг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t xml:space="preserve">низации, составляет </w:t>
      </w:r>
      <w:r w:rsidRPr="00B63DD4">
        <w:rPr>
          <w:rFonts w:ascii="Times New Roman" w:hAnsi="Times New Roman" w:cs="Times New Roman"/>
          <w:i/>
          <w:sz w:val="26"/>
          <w:szCs w:val="26"/>
        </w:rPr>
        <w:t>не менее 85 процентов</w:t>
      </w:r>
      <w:r w:rsidRPr="00B63DD4">
        <w:rPr>
          <w:rFonts w:ascii="Times New Roman" w:hAnsi="Times New Roman" w:cs="Times New Roman"/>
          <w:sz w:val="26"/>
          <w:szCs w:val="26"/>
        </w:rPr>
        <w:t xml:space="preserve"> от количества часов, отведенного на его из</w:t>
      </w:r>
      <w:r w:rsidRPr="00B63DD4">
        <w:rPr>
          <w:rFonts w:ascii="Times New Roman" w:hAnsi="Times New Roman" w:cs="Times New Roman"/>
          <w:sz w:val="26"/>
          <w:szCs w:val="26"/>
        </w:rPr>
        <w:t>у</w:t>
      </w:r>
      <w:r w:rsidRPr="00B63DD4">
        <w:rPr>
          <w:rFonts w:ascii="Times New Roman" w:hAnsi="Times New Roman" w:cs="Times New Roman"/>
          <w:sz w:val="26"/>
          <w:szCs w:val="26"/>
        </w:rPr>
        <w:t>чение в учебном плане образовательной программы школы.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3.5. Обучающимся засчитываются результаты освоения ими дополнительных общеразвив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t>ющих и предпрофессиональных образовательных программ в области искусств по направл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>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Обучающимся по основным образовательн</w:t>
      </w:r>
      <w:r w:rsidR="00852C40">
        <w:rPr>
          <w:rFonts w:ascii="Times New Roman" w:hAnsi="Times New Roman" w:cs="Times New Roman"/>
          <w:sz w:val="26"/>
          <w:szCs w:val="26"/>
        </w:rPr>
        <w:t>ым программам начального общего и</w:t>
      </w:r>
      <w:r w:rsidRPr="00B63DD4">
        <w:rPr>
          <w:rFonts w:ascii="Times New Roman" w:hAnsi="Times New Roman" w:cs="Times New Roman"/>
          <w:sz w:val="26"/>
          <w:szCs w:val="26"/>
        </w:rPr>
        <w:t xml:space="preserve"> осно</w:t>
      </w:r>
      <w:r w:rsidRPr="00B63DD4">
        <w:rPr>
          <w:rFonts w:ascii="Times New Roman" w:hAnsi="Times New Roman" w:cs="Times New Roman"/>
          <w:sz w:val="26"/>
          <w:szCs w:val="26"/>
        </w:rPr>
        <w:t>в</w:t>
      </w:r>
      <w:r w:rsidRPr="00B63DD4">
        <w:rPr>
          <w:rFonts w:ascii="Times New Roman" w:hAnsi="Times New Roman" w:cs="Times New Roman"/>
          <w:sz w:val="26"/>
          <w:szCs w:val="26"/>
        </w:rPr>
        <w:t>ного общего образования засчитываются результаты освоения ими дополнительных общ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>развивающих и предпрофессиональных образовательных программ в области физической культуры и спорта в организациях, осуществляющих физкультурно-спортивную и образов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t>тельную деятельность, по учебному предмету «Физическая культура» при успешном выпо</w:t>
      </w:r>
      <w:r w:rsidRPr="00B63DD4">
        <w:rPr>
          <w:rFonts w:ascii="Times New Roman" w:hAnsi="Times New Roman" w:cs="Times New Roman"/>
          <w:sz w:val="26"/>
          <w:szCs w:val="26"/>
        </w:rPr>
        <w:t>л</w:t>
      </w:r>
      <w:r w:rsidRPr="00B63DD4">
        <w:rPr>
          <w:rFonts w:ascii="Times New Roman" w:hAnsi="Times New Roman" w:cs="Times New Roman"/>
          <w:sz w:val="26"/>
          <w:szCs w:val="26"/>
        </w:rPr>
        <w:t>нении программы спортивной подготовки (контрольно-переводное тестирование, нормативы и разряды).</w:t>
      </w:r>
      <w:proofErr w:type="gramEnd"/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3.7. В случае несовпадения планируемых результатов обучения с результатами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по соответствующим учебным предметам, полученными в другой организации, </w:t>
      </w:r>
      <w:r w:rsidRPr="00B63DD4">
        <w:rPr>
          <w:rFonts w:ascii="Times New Roman" w:hAnsi="Times New Roman" w:cs="Times New Roman"/>
          <w:i/>
          <w:sz w:val="26"/>
          <w:szCs w:val="26"/>
        </w:rPr>
        <w:t xml:space="preserve">более чем на 5 </w:t>
      </w:r>
      <w:r w:rsidRPr="00B63DD4">
        <w:rPr>
          <w:rFonts w:ascii="Times New Roman" w:hAnsi="Times New Roman" w:cs="Times New Roman"/>
          <w:i/>
          <w:sz w:val="26"/>
          <w:szCs w:val="26"/>
        </w:rPr>
        <w:lastRenderedPageBreak/>
        <w:t>процентов</w:t>
      </w:r>
      <w:r w:rsidRPr="00B63DD4">
        <w:rPr>
          <w:rFonts w:ascii="Times New Roman" w:hAnsi="Times New Roman" w:cs="Times New Roman"/>
          <w:sz w:val="26"/>
          <w:szCs w:val="26"/>
        </w:rPr>
        <w:t xml:space="preserve"> и (или) при недостаточном объеме часов </w:t>
      </w:r>
      <w:r w:rsidRPr="00B63DD4">
        <w:rPr>
          <w:rFonts w:ascii="Times New Roman" w:hAnsi="Times New Roman" w:cs="Times New Roman"/>
          <w:i/>
          <w:sz w:val="26"/>
          <w:szCs w:val="26"/>
        </w:rPr>
        <w:t>более чем на 10 процентов</w:t>
      </w:r>
      <w:r w:rsidRPr="00B63DD4">
        <w:rPr>
          <w:rFonts w:ascii="Times New Roman" w:hAnsi="Times New Roman" w:cs="Times New Roman"/>
          <w:sz w:val="26"/>
          <w:szCs w:val="26"/>
        </w:rPr>
        <w:t xml:space="preserve"> решение о зачете результатов принимается по согласованию с педагогическим советом школы.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3.8. С целью установления соответствия школа проводит оценивание фактического достиж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планируемых результатов части осваиваемой образовательной программы (далее – оценивание) в случаях:</w:t>
      </w:r>
    </w:p>
    <w:p w:rsidR="00C3600E" w:rsidRPr="00B63DD4" w:rsidRDefault="00C3600E" w:rsidP="00B63DD4">
      <w:pPr>
        <w:pStyle w:val="a4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несовпадения школьной системы оценивания с системой оценивания результатов другой организации, в том числе применение иной системы балльного оценивания или в случаях </w:t>
      </w:r>
      <w:proofErr w:type="spellStart"/>
      <w:r w:rsidRPr="00B63DD4">
        <w:rPr>
          <w:rFonts w:ascii="Times New Roman" w:hAnsi="Times New Roman" w:cs="Times New Roman"/>
          <w:sz w:val="26"/>
          <w:szCs w:val="26"/>
        </w:rPr>
        <w:t>безбалльного</w:t>
      </w:r>
      <w:proofErr w:type="spellEnd"/>
      <w:r w:rsidRPr="00B63DD4">
        <w:rPr>
          <w:rFonts w:ascii="Times New Roman" w:hAnsi="Times New Roman" w:cs="Times New Roman"/>
          <w:sz w:val="26"/>
          <w:szCs w:val="26"/>
        </w:rPr>
        <w:t xml:space="preserve"> оценивания результатов;</w:t>
      </w:r>
    </w:p>
    <w:p w:rsidR="00C3600E" w:rsidRPr="00B63DD4" w:rsidRDefault="00C3600E" w:rsidP="00B63DD4">
      <w:pPr>
        <w:pStyle w:val="a4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невозможности однозначно сопоставить результаты освоения учебного предмета с план</w:t>
      </w:r>
      <w:r w:rsidRPr="00B63DD4">
        <w:rPr>
          <w:rFonts w:ascii="Times New Roman" w:hAnsi="Times New Roman" w:cs="Times New Roman"/>
          <w:sz w:val="26"/>
          <w:szCs w:val="26"/>
        </w:rPr>
        <w:t>и</w:t>
      </w:r>
      <w:r w:rsidRPr="00B63DD4">
        <w:rPr>
          <w:rFonts w:ascii="Times New Roman" w:hAnsi="Times New Roman" w:cs="Times New Roman"/>
          <w:sz w:val="26"/>
          <w:szCs w:val="26"/>
        </w:rPr>
        <w:t>руемыми результатами по соответствующему учебному предмету образовательной пр</w:t>
      </w:r>
      <w:r w:rsidRPr="00B63DD4">
        <w:rPr>
          <w:rFonts w:ascii="Times New Roman" w:hAnsi="Times New Roman" w:cs="Times New Roman"/>
          <w:sz w:val="26"/>
          <w:szCs w:val="26"/>
        </w:rPr>
        <w:t>о</w:t>
      </w:r>
      <w:r w:rsidRPr="00B63DD4">
        <w:rPr>
          <w:rFonts w:ascii="Times New Roman" w:hAnsi="Times New Roman" w:cs="Times New Roman"/>
          <w:sz w:val="26"/>
          <w:szCs w:val="26"/>
        </w:rPr>
        <w:t>граммы школы.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3.9. Оценивание проводит </w:t>
      </w:r>
      <w:r w:rsidRPr="00B63DD4">
        <w:rPr>
          <w:rFonts w:ascii="Times New Roman" w:hAnsi="Times New Roman" w:cs="Times New Roman"/>
          <w:i/>
          <w:sz w:val="26"/>
          <w:szCs w:val="26"/>
        </w:rPr>
        <w:t>комиссия, созданная педагогическим советом школы</w:t>
      </w:r>
      <w:r w:rsidRPr="00B63DD4">
        <w:rPr>
          <w:rFonts w:ascii="Times New Roman" w:hAnsi="Times New Roman" w:cs="Times New Roman"/>
          <w:sz w:val="26"/>
          <w:szCs w:val="26"/>
        </w:rPr>
        <w:t xml:space="preserve">, в составе не менее </w:t>
      </w:r>
      <w:r w:rsidRPr="00B63DD4">
        <w:rPr>
          <w:rFonts w:ascii="Times New Roman" w:hAnsi="Times New Roman" w:cs="Times New Roman"/>
          <w:i/>
          <w:sz w:val="26"/>
          <w:szCs w:val="26"/>
        </w:rPr>
        <w:t>трех</w:t>
      </w:r>
      <w:r w:rsidRPr="00B63DD4">
        <w:rPr>
          <w:rFonts w:ascii="Times New Roman" w:hAnsi="Times New Roman" w:cs="Times New Roman"/>
          <w:sz w:val="26"/>
          <w:szCs w:val="26"/>
        </w:rPr>
        <w:t xml:space="preserve"> человек в течение </w:t>
      </w:r>
      <w:r w:rsidRPr="00B63DD4">
        <w:rPr>
          <w:rFonts w:ascii="Times New Roman" w:hAnsi="Times New Roman" w:cs="Times New Roman"/>
          <w:i/>
          <w:sz w:val="26"/>
          <w:szCs w:val="26"/>
        </w:rPr>
        <w:t>пяти рабочих</w:t>
      </w:r>
      <w:r w:rsidRPr="00B63DD4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решения о привлечении педагогического совета к процедуре проведения зачета.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3.10. Комиссия, указанная в пункте 3.9. Положения, вправе проводить оценивание в формах промежуточной аттестации, предусмотренных образовательной программой школы по соо</w:t>
      </w:r>
      <w:r w:rsidRPr="00B63DD4">
        <w:rPr>
          <w:rFonts w:ascii="Times New Roman" w:hAnsi="Times New Roman" w:cs="Times New Roman"/>
          <w:sz w:val="26"/>
          <w:szCs w:val="26"/>
        </w:rPr>
        <w:t>т</w:t>
      </w:r>
      <w:r w:rsidRPr="00B63DD4">
        <w:rPr>
          <w:rFonts w:ascii="Times New Roman" w:hAnsi="Times New Roman" w:cs="Times New Roman"/>
          <w:sz w:val="26"/>
          <w:szCs w:val="26"/>
        </w:rPr>
        <w:t>ветствующему учебному предмету.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3.11. Результаты оценивания оформляются протоколом, который подписывают все члены комиссии, проводившие оценивание. В протоколе также указывается решение комиссии – произвести зачет результатов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или отказать в зачете.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3.12. Решение о зачете результатов утверждается приказом директора школы не позднее </w:t>
      </w:r>
      <w:r w:rsidRPr="00B63DD4">
        <w:rPr>
          <w:rFonts w:ascii="Times New Roman" w:hAnsi="Times New Roman" w:cs="Times New Roman"/>
          <w:i/>
          <w:sz w:val="26"/>
          <w:szCs w:val="26"/>
        </w:rPr>
        <w:t>трех рабочих</w:t>
      </w:r>
      <w:r w:rsidRPr="00B63DD4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решения о зачете результатов.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3.13. Зачтенные результаты пройденного обучения учитываются в качестве результатов пр</w:t>
      </w:r>
      <w:r w:rsidRPr="00B63DD4">
        <w:rPr>
          <w:rFonts w:ascii="Times New Roman" w:hAnsi="Times New Roman" w:cs="Times New Roman"/>
          <w:sz w:val="26"/>
          <w:szCs w:val="26"/>
        </w:rPr>
        <w:t>о</w:t>
      </w:r>
      <w:r w:rsidRPr="00B63DD4">
        <w:rPr>
          <w:rFonts w:ascii="Times New Roman" w:hAnsi="Times New Roman" w:cs="Times New Roman"/>
          <w:sz w:val="26"/>
          <w:szCs w:val="26"/>
        </w:rPr>
        <w:t>межуточной аттестации по соответствующей части осваиваемой образовательной програ</w:t>
      </w:r>
      <w:r w:rsidRPr="00B63DD4">
        <w:rPr>
          <w:rFonts w:ascii="Times New Roman" w:hAnsi="Times New Roman" w:cs="Times New Roman"/>
          <w:sz w:val="26"/>
          <w:szCs w:val="26"/>
        </w:rPr>
        <w:t>м</w:t>
      </w:r>
      <w:r w:rsidRPr="00B63DD4">
        <w:rPr>
          <w:rFonts w:ascii="Times New Roman" w:hAnsi="Times New Roman" w:cs="Times New Roman"/>
          <w:sz w:val="26"/>
          <w:szCs w:val="26"/>
        </w:rPr>
        <w:t>мы, в том числе с выставлением отметок «3», «4», «5».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00E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3.14. В случае несогласия обучающегося, родителей (законных представителей) несоверше</w:t>
      </w:r>
      <w:r w:rsidRPr="00B63DD4">
        <w:rPr>
          <w:rFonts w:ascii="Times New Roman" w:hAnsi="Times New Roman" w:cs="Times New Roman"/>
          <w:sz w:val="26"/>
          <w:szCs w:val="26"/>
        </w:rPr>
        <w:t>н</w:t>
      </w:r>
      <w:r w:rsidRPr="00B63DD4">
        <w:rPr>
          <w:rFonts w:ascii="Times New Roman" w:hAnsi="Times New Roman" w:cs="Times New Roman"/>
          <w:sz w:val="26"/>
          <w:szCs w:val="26"/>
        </w:rPr>
        <w:t>нолетнего обучающегося с итогами процедуры зачета заявление о зачете результатов может быть отозвано. Об отзыве заявления о зачете обучающийся, родитель (законный представ</w:t>
      </w:r>
      <w:r w:rsidRPr="00B63DD4">
        <w:rPr>
          <w:rFonts w:ascii="Times New Roman" w:hAnsi="Times New Roman" w:cs="Times New Roman"/>
          <w:sz w:val="26"/>
          <w:szCs w:val="26"/>
        </w:rPr>
        <w:t>и</w:t>
      </w:r>
      <w:r w:rsidRPr="00B63DD4">
        <w:rPr>
          <w:rFonts w:ascii="Times New Roman" w:hAnsi="Times New Roman" w:cs="Times New Roman"/>
          <w:sz w:val="26"/>
          <w:szCs w:val="26"/>
        </w:rPr>
        <w:t xml:space="preserve">тель) несовершеннолетнего обучающегося подает соответствующее заявление. В этом случае школа проводит промежуточную аттестацию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в форме и порядке, предусмо</w:t>
      </w:r>
      <w:r w:rsidRPr="00B63DD4">
        <w:rPr>
          <w:rFonts w:ascii="Times New Roman" w:hAnsi="Times New Roman" w:cs="Times New Roman"/>
          <w:sz w:val="26"/>
          <w:szCs w:val="26"/>
        </w:rPr>
        <w:t>т</w:t>
      </w:r>
      <w:r w:rsidRPr="00B63DD4">
        <w:rPr>
          <w:rFonts w:ascii="Times New Roman" w:hAnsi="Times New Roman" w:cs="Times New Roman"/>
          <w:sz w:val="26"/>
          <w:szCs w:val="26"/>
        </w:rPr>
        <w:t>ренных образовательной программой и локальными нормативными актами школы.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997FA8" w:rsidRPr="00B63DD4" w:rsidRDefault="00C3600E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3.15. Заявлени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>я) обучающегося, родителей (законных представителей) несовершеннолетн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>го обучающегося, приказы директора о зачете/отказе в зачете вместе с решением о зач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lastRenderedPageBreak/>
        <w:t>те/отказе в зачете и документами, предоставленными обучающимся, родителями (законными представителями) несовершеннолетнего обучающегося, подлежат хранению в личном деле обучающегося.</w:t>
      </w:r>
    </w:p>
    <w:p w:rsidR="00997FA8" w:rsidRPr="00B63DD4" w:rsidRDefault="00997FA8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531AB" w:rsidRPr="00B63DD4" w:rsidRDefault="00E531AB" w:rsidP="00B63DD4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4. ОТКАЗ В ЗАЧЕТЕ РЕЗУЛЬТАТОВ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При установлении несоответствия результатов пройденного обучения по освоенной р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t>нее обучающимся образовательной программе (ее части) требованиям к планируемым р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>зультатам обучения по соответствующей части осваиваемой образовательной программы школа отказывает обучающемуся в зачете.</w:t>
      </w:r>
      <w:proofErr w:type="gramEnd"/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4.2. Решение об отказе утверждается приказом директора не позднее </w:t>
      </w:r>
      <w:r w:rsidRPr="00B63DD4">
        <w:rPr>
          <w:rFonts w:ascii="Times New Roman" w:hAnsi="Times New Roman" w:cs="Times New Roman"/>
          <w:i/>
          <w:sz w:val="26"/>
          <w:szCs w:val="26"/>
        </w:rPr>
        <w:t>трех рабочих</w:t>
      </w:r>
      <w:r w:rsidRPr="00B63DD4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с д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t>ты принятия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решения об отказе в зачете результатов.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997FA8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4.3. Приказ директора, указанный в пункте 4.2. Положения, с приложением решения об отк</w:t>
      </w:r>
      <w:r w:rsidRPr="00B63DD4">
        <w:rPr>
          <w:rFonts w:ascii="Times New Roman" w:hAnsi="Times New Roman" w:cs="Times New Roman"/>
          <w:sz w:val="26"/>
          <w:szCs w:val="26"/>
        </w:rPr>
        <w:t>а</w:t>
      </w:r>
      <w:r w:rsidRPr="00B63DD4">
        <w:rPr>
          <w:rFonts w:ascii="Times New Roman" w:hAnsi="Times New Roman" w:cs="Times New Roman"/>
          <w:sz w:val="26"/>
          <w:szCs w:val="26"/>
        </w:rPr>
        <w:t>зе в зачете результатов направляется обучающемуся или родителю (законному представит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 xml:space="preserve">лю) несовершеннолетнего обучающегося, в том числе с помощью сети Интернет, в течение трех рабочих дней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приказа директора.</w:t>
      </w:r>
    </w:p>
    <w:p w:rsidR="009F49D6" w:rsidRPr="00B63DD4" w:rsidRDefault="009F49D6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531AB" w:rsidRPr="00B63DD4" w:rsidRDefault="00E531AB" w:rsidP="00B63DD4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5. ПЕРЕВОД НА ИНДИВИДУАЛЬНЫЙ УЧЕБНЫЙ ПЛАН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5.1. Обучающийся, которому произведен зачет, переводится на обучение по индивидуальн</w:t>
      </w:r>
      <w:r w:rsidRPr="00B63DD4">
        <w:rPr>
          <w:rFonts w:ascii="Times New Roman" w:hAnsi="Times New Roman" w:cs="Times New Roman"/>
          <w:sz w:val="26"/>
          <w:szCs w:val="26"/>
        </w:rPr>
        <w:t>о</w:t>
      </w:r>
      <w:r w:rsidRPr="00B63DD4">
        <w:rPr>
          <w:rFonts w:ascii="Times New Roman" w:hAnsi="Times New Roman" w:cs="Times New Roman"/>
          <w:sz w:val="26"/>
          <w:szCs w:val="26"/>
        </w:rPr>
        <w:t xml:space="preserve">му учебному плану, в том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на ускоренное обучение.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5.2. Переход на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утверждается приказом д</w:t>
      </w:r>
      <w:r w:rsidRPr="00B63DD4">
        <w:rPr>
          <w:rFonts w:ascii="Times New Roman" w:hAnsi="Times New Roman" w:cs="Times New Roman"/>
          <w:sz w:val="26"/>
          <w:szCs w:val="26"/>
        </w:rPr>
        <w:t>и</w:t>
      </w:r>
      <w:r w:rsidRPr="00B63DD4">
        <w:rPr>
          <w:rFonts w:ascii="Times New Roman" w:hAnsi="Times New Roman" w:cs="Times New Roman"/>
          <w:sz w:val="26"/>
          <w:szCs w:val="26"/>
        </w:rPr>
        <w:t>ректора после проведения зачета результатов.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5.3. Школа уведомляет обучающегося или родителя (законного представителя) несоверше</w:t>
      </w:r>
      <w:r w:rsidRPr="00B63DD4">
        <w:rPr>
          <w:rFonts w:ascii="Times New Roman" w:hAnsi="Times New Roman" w:cs="Times New Roman"/>
          <w:sz w:val="26"/>
          <w:szCs w:val="26"/>
        </w:rPr>
        <w:t>н</w:t>
      </w:r>
      <w:r w:rsidRPr="00B63DD4">
        <w:rPr>
          <w:rFonts w:ascii="Times New Roman" w:hAnsi="Times New Roman" w:cs="Times New Roman"/>
          <w:sz w:val="26"/>
          <w:szCs w:val="26"/>
        </w:rPr>
        <w:t xml:space="preserve">нолетнего обучающегося о переходе на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в т</w:t>
      </w:r>
      <w:r w:rsidRPr="00B63DD4">
        <w:rPr>
          <w:rFonts w:ascii="Times New Roman" w:hAnsi="Times New Roman" w:cs="Times New Roman"/>
          <w:sz w:val="26"/>
          <w:szCs w:val="26"/>
        </w:rPr>
        <w:t>е</w:t>
      </w:r>
      <w:r w:rsidRPr="00B63DD4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B63DD4">
        <w:rPr>
          <w:rFonts w:ascii="Times New Roman" w:hAnsi="Times New Roman" w:cs="Times New Roman"/>
          <w:i/>
          <w:sz w:val="26"/>
          <w:szCs w:val="26"/>
        </w:rPr>
        <w:t>двух рабочих</w:t>
      </w:r>
      <w:r w:rsidRPr="00B63DD4">
        <w:rPr>
          <w:rFonts w:ascii="Times New Roman" w:hAnsi="Times New Roman" w:cs="Times New Roman"/>
          <w:sz w:val="26"/>
          <w:szCs w:val="26"/>
        </w:rPr>
        <w:t xml:space="preserve"> дней с даты издания приказа директора, указанного в пункте 5.2. Пол</w:t>
      </w:r>
      <w:r w:rsidRPr="00B63DD4">
        <w:rPr>
          <w:rFonts w:ascii="Times New Roman" w:hAnsi="Times New Roman" w:cs="Times New Roman"/>
          <w:sz w:val="26"/>
          <w:szCs w:val="26"/>
        </w:rPr>
        <w:t>о</w:t>
      </w:r>
      <w:r w:rsidRPr="00B63DD4">
        <w:rPr>
          <w:rFonts w:ascii="Times New Roman" w:hAnsi="Times New Roman" w:cs="Times New Roman"/>
          <w:sz w:val="26"/>
          <w:szCs w:val="26"/>
        </w:rPr>
        <w:t>жения.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5.4. При составлении индивидуального учебного плана в него не включаются учебные пре</w:t>
      </w:r>
      <w:r w:rsidRPr="00B63DD4">
        <w:rPr>
          <w:rFonts w:ascii="Times New Roman" w:hAnsi="Times New Roman" w:cs="Times New Roman"/>
          <w:sz w:val="26"/>
          <w:szCs w:val="26"/>
        </w:rPr>
        <w:t>д</w:t>
      </w:r>
      <w:r w:rsidRPr="00B63DD4">
        <w:rPr>
          <w:rFonts w:ascii="Times New Roman" w:hAnsi="Times New Roman" w:cs="Times New Roman"/>
          <w:sz w:val="26"/>
          <w:szCs w:val="26"/>
        </w:rPr>
        <w:t>меты, результаты по которым школа зачла в качестве промежуточной аттестации.</w:t>
      </w:r>
    </w:p>
    <w:p w:rsidR="00E531AB" w:rsidRPr="00B63DD4" w:rsidRDefault="00E531AB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112172" w:rsidRPr="00B63DD4" w:rsidRDefault="00112172" w:rsidP="00B63DD4">
      <w:pPr>
        <w:spacing w:after="200" w:line="288" w:lineRule="auto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br w:type="page"/>
      </w:r>
    </w:p>
    <w:p w:rsidR="00E531AB" w:rsidRPr="00B63DD4" w:rsidRDefault="00E531AB" w:rsidP="00B63DD4">
      <w:pPr>
        <w:spacing w:line="28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3DD4"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</w:t>
      </w:r>
    </w:p>
    <w:p w:rsidR="00E531AB" w:rsidRPr="00B63DD4" w:rsidRDefault="00E531AB" w:rsidP="00B63DD4">
      <w:pPr>
        <w:spacing w:line="28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3DD4">
        <w:rPr>
          <w:rFonts w:ascii="Times New Roman" w:hAnsi="Times New Roman" w:cs="Times New Roman"/>
          <w:sz w:val="20"/>
          <w:szCs w:val="20"/>
        </w:rPr>
        <w:t xml:space="preserve">о зачете результатов освоения </w:t>
      </w:r>
      <w:proofErr w:type="gramStart"/>
      <w:r w:rsidRPr="00B63DD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B63DD4">
        <w:rPr>
          <w:rFonts w:ascii="Times New Roman" w:hAnsi="Times New Roman" w:cs="Times New Roman"/>
          <w:sz w:val="20"/>
          <w:szCs w:val="20"/>
        </w:rPr>
        <w:t xml:space="preserve"> учебных предметов, курсов, дисциплин (модулей), практики, дополн</w:t>
      </w:r>
      <w:r w:rsidRPr="00B63DD4">
        <w:rPr>
          <w:rFonts w:ascii="Times New Roman" w:hAnsi="Times New Roman" w:cs="Times New Roman"/>
          <w:sz w:val="20"/>
          <w:szCs w:val="20"/>
        </w:rPr>
        <w:t>и</w:t>
      </w:r>
      <w:r w:rsidRPr="00B63DD4">
        <w:rPr>
          <w:rFonts w:ascii="Times New Roman" w:hAnsi="Times New Roman" w:cs="Times New Roman"/>
          <w:sz w:val="20"/>
          <w:szCs w:val="20"/>
        </w:rPr>
        <w:t>тельных образовательных программ в других организациях, осуществляющих образовательную деятельность</w:t>
      </w:r>
    </w:p>
    <w:p w:rsidR="00E531AB" w:rsidRPr="00B63DD4" w:rsidRDefault="00E531AB" w:rsidP="00B63DD4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1AB" w:rsidRPr="00B63DD4" w:rsidRDefault="00E531AB" w:rsidP="00B63DD4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DD4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:rsidR="00112172" w:rsidRPr="00B63DD4" w:rsidRDefault="00112172" w:rsidP="00B63DD4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DD4">
        <w:rPr>
          <w:rFonts w:ascii="Times New Roman" w:hAnsi="Times New Roman" w:cs="Times New Roman"/>
          <w:b/>
          <w:sz w:val="26"/>
          <w:szCs w:val="26"/>
        </w:rPr>
        <w:t xml:space="preserve">о зачете результатов освоения </w:t>
      </w:r>
      <w:proofErr w:type="gramStart"/>
      <w:r w:rsidRPr="00B63DD4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B63DD4">
        <w:rPr>
          <w:rFonts w:ascii="Times New Roman" w:hAnsi="Times New Roman" w:cs="Times New Roman"/>
          <w:b/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организ</w:t>
      </w:r>
      <w:r w:rsidRPr="00B63DD4">
        <w:rPr>
          <w:rFonts w:ascii="Times New Roman" w:hAnsi="Times New Roman" w:cs="Times New Roman"/>
          <w:b/>
          <w:sz w:val="26"/>
          <w:szCs w:val="26"/>
        </w:rPr>
        <w:t>а</w:t>
      </w:r>
      <w:r w:rsidRPr="00B63DD4">
        <w:rPr>
          <w:rFonts w:ascii="Times New Roman" w:hAnsi="Times New Roman" w:cs="Times New Roman"/>
          <w:b/>
          <w:sz w:val="26"/>
          <w:szCs w:val="26"/>
        </w:rPr>
        <w:t>циях, осуществляющих образовательную деятельность</w:t>
      </w:r>
    </w:p>
    <w:p w:rsidR="00112172" w:rsidRPr="00B63DD4" w:rsidRDefault="00112172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112172" w:rsidRPr="00B63DD4" w:rsidRDefault="00112172" w:rsidP="00B63DD4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Директору</w:t>
      </w:r>
      <w:r w:rsidR="00E21819" w:rsidRPr="00B63D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2C40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="00E21819" w:rsidRPr="00B63DD4">
        <w:rPr>
          <w:rFonts w:ascii="Times New Roman" w:eastAsia="Calibri" w:hAnsi="Times New Roman" w:cs="Times New Roman"/>
          <w:i/>
          <w:sz w:val="26"/>
          <w:szCs w:val="26"/>
        </w:rPr>
        <w:t>ОУ «</w:t>
      </w:r>
      <w:r w:rsidR="00852C40">
        <w:rPr>
          <w:rFonts w:ascii="Times New Roman" w:eastAsia="Calibri" w:hAnsi="Times New Roman" w:cs="Times New Roman"/>
          <w:i/>
          <w:sz w:val="26"/>
          <w:szCs w:val="26"/>
        </w:rPr>
        <w:t>Основная школа № 41</w:t>
      </w:r>
      <w:r w:rsidR="00E21819" w:rsidRPr="00B63DD4">
        <w:rPr>
          <w:rFonts w:ascii="Times New Roman" w:eastAsia="Calibri" w:hAnsi="Times New Roman" w:cs="Times New Roman"/>
          <w:i/>
          <w:sz w:val="26"/>
          <w:szCs w:val="26"/>
        </w:rPr>
        <w:t>»</w:t>
      </w:r>
    </w:p>
    <w:p w:rsidR="00112172" w:rsidRPr="00B63DD4" w:rsidRDefault="00112172" w:rsidP="00B63DD4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12172" w:rsidRPr="00B63DD4" w:rsidRDefault="00112172" w:rsidP="00B63DD4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от _____________________________,</w:t>
      </w:r>
    </w:p>
    <w:p w:rsidR="00112172" w:rsidRPr="00B63DD4" w:rsidRDefault="00112172" w:rsidP="00B63DD4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63DD4">
        <w:rPr>
          <w:rFonts w:ascii="Times New Roman" w:hAnsi="Times New Roman" w:cs="Times New Roman"/>
          <w:sz w:val="26"/>
          <w:szCs w:val="26"/>
        </w:rPr>
        <w:t>проживающе</w:t>
      </w:r>
      <w:proofErr w:type="spellEnd"/>
      <w:r w:rsidRPr="00B63DD4">
        <w:rPr>
          <w:rFonts w:ascii="Times New Roman" w:hAnsi="Times New Roman" w:cs="Times New Roman"/>
          <w:sz w:val="26"/>
          <w:szCs w:val="26"/>
        </w:rPr>
        <w:t>__     по адресу:</w:t>
      </w:r>
    </w:p>
    <w:p w:rsidR="00E21819" w:rsidRPr="00B63DD4" w:rsidRDefault="00112172" w:rsidP="00B63DD4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21819" w:rsidRPr="00B63DD4" w:rsidRDefault="00E21819" w:rsidP="00B63DD4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12172" w:rsidRPr="00B63DD4" w:rsidRDefault="00112172" w:rsidP="00B63DD4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контактный телефон: ______________,</w:t>
      </w:r>
    </w:p>
    <w:p w:rsidR="00112172" w:rsidRPr="00B63DD4" w:rsidRDefault="00112172" w:rsidP="00B63DD4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эл. почта: ________________________</w:t>
      </w:r>
    </w:p>
    <w:p w:rsidR="00E21819" w:rsidRPr="00B63DD4" w:rsidRDefault="00E21819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112172" w:rsidRPr="00B63DD4" w:rsidRDefault="00112172" w:rsidP="00B63DD4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ЗАЯВЛЕНИЕ</w:t>
      </w:r>
    </w:p>
    <w:p w:rsidR="00E21819" w:rsidRPr="00B63DD4" w:rsidRDefault="00E21819" w:rsidP="00B63DD4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172" w:rsidRPr="00B63DD4" w:rsidRDefault="00112172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 xml:space="preserve">Прошу зачесть </w:t>
      </w:r>
      <w:proofErr w:type="gramStart"/>
      <w:r w:rsidRPr="00B63DD4">
        <w:rPr>
          <w:rFonts w:ascii="Times New Roman" w:hAnsi="Times New Roman" w:cs="Times New Roman"/>
          <w:sz w:val="26"/>
          <w:szCs w:val="26"/>
        </w:rPr>
        <w:t>мое</w:t>
      </w:r>
      <w:r w:rsidRPr="00B63DD4">
        <w:rPr>
          <w:rFonts w:ascii="Times New Roman" w:hAnsi="Times New Roman" w:cs="Times New Roman"/>
          <w:sz w:val="26"/>
          <w:szCs w:val="26"/>
        </w:rPr>
        <w:softHyphen/>
      </w:r>
      <w:r w:rsidRPr="00B63DD4">
        <w:rPr>
          <w:rFonts w:ascii="Times New Roman" w:hAnsi="Times New Roman" w:cs="Times New Roman"/>
          <w:sz w:val="26"/>
          <w:szCs w:val="26"/>
        </w:rPr>
        <w:softHyphen/>
      </w:r>
      <w:proofErr w:type="gramEnd"/>
      <w:r w:rsidRPr="00B63DD4">
        <w:rPr>
          <w:rFonts w:ascii="Times New Roman" w:hAnsi="Times New Roman" w:cs="Times New Roman"/>
          <w:sz w:val="26"/>
          <w:szCs w:val="26"/>
        </w:rPr>
        <w:t>__ _____</w:t>
      </w:r>
      <w:r w:rsidR="00AB6CC4" w:rsidRPr="00B63DD4">
        <w:rPr>
          <w:rFonts w:ascii="Times New Roman" w:hAnsi="Times New Roman" w:cs="Times New Roman"/>
          <w:sz w:val="26"/>
          <w:szCs w:val="26"/>
        </w:rPr>
        <w:t>____</w:t>
      </w:r>
      <w:r w:rsidRPr="00B63DD4">
        <w:rPr>
          <w:rFonts w:ascii="Times New Roman" w:hAnsi="Times New Roman" w:cs="Times New Roman"/>
          <w:sz w:val="26"/>
          <w:szCs w:val="26"/>
        </w:rPr>
        <w:t xml:space="preserve">__, ___________________________________________, _____________ года рождения, </w:t>
      </w:r>
      <w:proofErr w:type="spellStart"/>
      <w:r w:rsidRPr="00B63DD4">
        <w:rPr>
          <w:rFonts w:ascii="Times New Roman" w:hAnsi="Times New Roman" w:cs="Times New Roman"/>
          <w:sz w:val="26"/>
          <w:szCs w:val="26"/>
        </w:rPr>
        <w:t>обучающе</w:t>
      </w:r>
      <w:proofErr w:type="spellEnd"/>
      <w:r w:rsidRPr="00B63DD4">
        <w:rPr>
          <w:rFonts w:ascii="Times New Roman" w:hAnsi="Times New Roman" w:cs="Times New Roman"/>
          <w:sz w:val="26"/>
          <w:szCs w:val="26"/>
        </w:rPr>
        <w:t xml:space="preserve">____ __ «__» класса, результаты освоения _____________________________________________________________________________ в ___________________________________________________________________________ по </w:t>
      </w:r>
      <w:r w:rsidR="00AB6CC4" w:rsidRPr="00B63DD4">
        <w:rPr>
          <w:rFonts w:ascii="Times New Roman" w:hAnsi="Times New Roman" w:cs="Times New Roman"/>
          <w:sz w:val="26"/>
          <w:szCs w:val="26"/>
        </w:rPr>
        <w:t>_</w:t>
      </w:r>
      <w:r w:rsidRPr="00B63DD4">
        <w:rPr>
          <w:rFonts w:ascii="Times New Roman" w:hAnsi="Times New Roman" w:cs="Times New Roman"/>
          <w:sz w:val="26"/>
          <w:szCs w:val="26"/>
        </w:rPr>
        <w:t>___________</w:t>
      </w:r>
      <w:r w:rsidR="00AB6CC4" w:rsidRPr="00B63DD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B63DD4">
        <w:rPr>
          <w:rFonts w:ascii="Times New Roman" w:hAnsi="Times New Roman" w:cs="Times New Roman"/>
          <w:sz w:val="26"/>
          <w:szCs w:val="26"/>
        </w:rPr>
        <w:t>__.</w:t>
      </w:r>
    </w:p>
    <w:p w:rsidR="00AB6CC4" w:rsidRPr="00B63DD4" w:rsidRDefault="00AB6CC4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AB6CC4" w:rsidRPr="00B63DD4" w:rsidRDefault="00AB6CC4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12172" w:rsidRPr="00B63DD4" w:rsidRDefault="00AB6CC4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12172" w:rsidRPr="00B63DD4" w:rsidRDefault="00E21819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AB6CC4" w:rsidRPr="00B63DD4" w:rsidRDefault="00E21819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B63D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AB6CC4" w:rsidRPr="00B63DD4" w:rsidRDefault="00AB6CC4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B6CC4" w:rsidRPr="00B63DD4" w:rsidTr="00AB6CC4">
        <w:tc>
          <w:tcPr>
            <w:tcW w:w="2136" w:type="dxa"/>
            <w:tcBorders>
              <w:bottom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C4" w:rsidRPr="00B63DD4" w:rsidTr="00AB6CC4">
        <w:tc>
          <w:tcPr>
            <w:tcW w:w="2136" w:type="dxa"/>
            <w:tcBorders>
              <w:top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63D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136" w:type="dxa"/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63D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137" w:type="dxa"/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63D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 И. О.)</w:t>
            </w:r>
          </w:p>
        </w:tc>
      </w:tr>
    </w:tbl>
    <w:p w:rsidR="00AB6CC4" w:rsidRPr="00B63DD4" w:rsidRDefault="00AB6CC4" w:rsidP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112172" w:rsidRPr="00B63DD4" w:rsidRDefault="00112172" w:rsidP="00B63DD4">
      <w:pPr>
        <w:spacing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B63DD4">
        <w:rPr>
          <w:rFonts w:ascii="Times New Roman" w:eastAsia="Calibri" w:hAnsi="Times New Roman" w:cs="Times New Roman"/>
          <w:sz w:val="26"/>
          <w:szCs w:val="26"/>
        </w:rPr>
        <w:t>С Положением 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</w:t>
      </w:r>
      <w:r w:rsidRPr="00B63DD4">
        <w:rPr>
          <w:rFonts w:ascii="Times New Roman" w:eastAsia="Calibri" w:hAnsi="Times New Roman" w:cs="Times New Roman"/>
          <w:sz w:val="26"/>
          <w:szCs w:val="26"/>
        </w:rPr>
        <w:t>а</w:t>
      </w:r>
      <w:r w:rsidRPr="00B63DD4">
        <w:rPr>
          <w:rFonts w:ascii="Times New Roman" w:eastAsia="Calibri" w:hAnsi="Times New Roman" w:cs="Times New Roman"/>
          <w:sz w:val="26"/>
          <w:szCs w:val="26"/>
        </w:rPr>
        <w:t>низациях, осуществля</w:t>
      </w:r>
      <w:r w:rsidR="00AB6CC4" w:rsidRPr="00B63DD4">
        <w:rPr>
          <w:rFonts w:ascii="Times New Roman" w:eastAsia="Calibri" w:hAnsi="Times New Roman" w:cs="Times New Roman"/>
          <w:sz w:val="26"/>
          <w:szCs w:val="26"/>
        </w:rPr>
        <w:t xml:space="preserve">ющих </w:t>
      </w:r>
      <w:r w:rsidRPr="00B63DD4">
        <w:rPr>
          <w:rFonts w:ascii="Times New Roman" w:eastAsia="Calibri" w:hAnsi="Times New Roman" w:cs="Times New Roman"/>
          <w:sz w:val="26"/>
          <w:szCs w:val="26"/>
        </w:rPr>
        <w:t xml:space="preserve">образовательную деятельность, утвержденным приказом </w:t>
      </w:r>
      <w:r w:rsidR="00852C40">
        <w:rPr>
          <w:rFonts w:ascii="Times New Roman" w:eastAsia="Calibri" w:hAnsi="Times New Roman" w:cs="Times New Roman"/>
          <w:i/>
          <w:sz w:val="26"/>
          <w:szCs w:val="26"/>
        </w:rPr>
        <w:t>МОУ «Основная ш</w:t>
      </w:r>
      <w:r w:rsidRPr="00B63DD4">
        <w:rPr>
          <w:rFonts w:ascii="Times New Roman" w:eastAsia="Calibri" w:hAnsi="Times New Roman" w:cs="Times New Roman"/>
          <w:i/>
          <w:sz w:val="26"/>
          <w:szCs w:val="26"/>
        </w:rPr>
        <w:t xml:space="preserve">кола № </w:t>
      </w:r>
      <w:r w:rsidR="00852C40">
        <w:rPr>
          <w:rFonts w:ascii="Times New Roman" w:eastAsia="Calibri" w:hAnsi="Times New Roman" w:cs="Times New Roman"/>
          <w:i/>
          <w:sz w:val="26"/>
          <w:szCs w:val="26"/>
        </w:rPr>
        <w:t>41» от 24</w:t>
      </w:r>
      <w:r w:rsidRPr="00B63DD4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="00852C40">
        <w:rPr>
          <w:rFonts w:ascii="Times New Roman" w:eastAsia="Calibri" w:hAnsi="Times New Roman" w:cs="Times New Roman"/>
          <w:i/>
          <w:sz w:val="26"/>
          <w:szCs w:val="26"/>
        </w:rPr>
        <w:t>06.2022</w:t>
      </w:r>
      <w:r w:rsidRPr="00B63DD4">
        <w:rPr>
          <w:rFonts w:ascii="Times New Roman" w:eastAsia="Calibri" w:hAnsi="Times New Roman" w:cs="Times New Roman"/>
          <w:i/>
          <w:sz w:val="26"/>
          <w:szCs w:val="26"/>
        </w:rPr>
        <w:t xml:space="preserve"> № 5</w:t>
      </w:r>
      <w:r w:rsidR="00852C40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B63DD4">
        <w:rPr>
          <w:rFonts w:ascii="Times New Roman" w:eastAsia="Calibri" w:hAnsi="Times New Roman" w:cs="Times New Roman"/>
          <w:sz w:val="26"/>
          <w:szCs w:val="26"/>
        </w:rPr>
        <w:t>, ознакомле</w:t>
      </w:r>
      <w:proofErr w:type="gramStart"/>
      <w:r w:rsidRPr="00B63DD4"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 w:rsidRPr="00B63DD4">
        <w:rPr>
          <w:rFonts w:ascii="Times New Roman" w:eastAsia="Calibri" w:hAnsi="Times New Roman" w:cs="Times New Roman"/>
          <w:sz w:val="26"/>
          <w:szCs w:val="26"/>
        </w:rPr>
        <w:t>а).</w:t>
      </w:r>
    </w:p>
    <w:p w:rsidR="00112172" w:rsidRPr="00B63DD4" w:rsidRDefault="00112172" w:rsidP="00B63DD4">
      <w:pPr>
        <w:spacing w:line="288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B6CC4" w:rsidRPr="00B63DD4" w:rsidTr="00755621">
        <w:tc>
          <w:tcPr>
            <w:tcW w:w="2136" w:type="dxa"/>
            <w:tcBorders>
              <w:bottom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C4" w:rsidRPr="00B63DD4" w:rsidTr="00755621">
        <w:tc>
          <w:tcPr>
            <w:tcW w:w="2136" w:type="dxa"/>
            <w:tcBorders>
              <w:top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63D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136" w:type="dxa"/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63D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137" w:type="dxa"/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AB6CC4" w:rsidRPr="00B63DD4" w:rsidRDefault="00AB6CC4" w:rsidP="00B63DD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63D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 И. О.)</w:t>
            </w:r>
          </w:p>
        </w:tc>
      </w:tr>
    </w:tbl>
    <w:p w:rsidR="00B63DD4" w:rsidRPr="00B63DD4" w:rsidRDefault="00B63DD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B63DD4" w:rsidRPr="00B63DD4" w:rsidSect="0020746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02" w:rsidRDefault="005C2A02" w:rsidP="00B63DD4">
      <w:pPr>
        <w:spacing w:line="240" w:lineRule="auto"/>
      </w:pPr>
      <w:r>
        <w:separator/>
      </w:r>
    </w:p>
  </w:endnote>
  <w:endnote w:type="continuationSeparator" w:id="0">
    <w:p w:rsidR="005C2A02" w:rsidRDefault="005C2A02" w:rsidP="00B63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50628"/>
      <w:docPartObj>
        <w:docPartGallery w:val="Page Numbers (Bottom of Page)"/>
        <w:docPartUnique/>
      </w:docPartObj>
    </w:sdtPr>
    <w:sdtEndPr/>
    <w:sdtContent>
      <w:p w:rsidR="00B63DD4" w:rsidRDefault="007E38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DD4" w:rsidRDefault="00B63D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02" w:rsidRDefault="005C2A02" w:rsidP="00B63DD4">
      <w:pPr>
        <w:spacing w:line="240" w:lineRule="auto"/>
      </w:pPr>
      <w:r>
        <w:separator/>
      </w:r>
    </w:p>
  </w:footnote>
  <w:footnote w:type="continuationSeparator" w:id="0">
    <w:p w:rsidR="005C2A02" w:rsidRDefault="005C2A02" w:rsidP="00B63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AE1"/>
    <w:multiLevelType w:val="hybridMultilevel"/>
    <w:tmpl w:val="79B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34EA3"/>
    <w:multiLevelType w:val="hybridMultilevel"/>
    <w:tmpl w:val="AF66905C"/>
    <w:lvl w:ilvl="0" w:tplc="FEE8C7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B297A"/>
    <w:multiLevelType w:val="hybridMultilevel"/>
    <w:tmpl w:val="E1924CE6"/>
    <w:lvl w:ilvl="0" w:tplc="B3E85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D54A9"/>
    <w:multiLevelType w:val="hybridMultilevel"/>
    <w:tmpl w:val="3B8E24E4"/>
    <w:lvl w:ilvl="0" w:tplc="3A38F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2C2D"/>
    <w:multiLevelType w:val="hybridMultilevel"/>
    <w:tmpl w:val="D3BA0786"/>
    <w:lvl w:ilvl="0" w:tplc="25DE29E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76266714"/>
    <w:multiLevelType w:val="hybridMultilevel"/>
    <w:tmpl w:val="87265DB6"/>
    <w:lvl w:ilvl="0" w:tplc="B3E8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E2BF4"/>
    <w:multiLevelType w:val="hybridMultilevel"/>
    <w:tmpl w:val="CF044F4E"/>
    <w:lvl w:ilvl="0" w:tplc="B3E85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F"/>
    <w:rsid w:val="00112172"/>
    <w:rsid w:val="001F59E6"/>
    <w:rsid w:val="00207461"/>
    <w:rsid w:val="003777DB"/>
    <w:rsid w:val="00385F0C"/>
    <w:rsid w:val="00493F10"/>
    <w:rsid w:val="005921F3"/>
    <w:rsid w:val="005C2A02"/>
    <w:rsid w:val="00655F4A"/>
    <w:rsid w:val="00686057"/>
    <w:rsid w:val="006F274F"/>
    <w:rsid w:val="0073359B"/>
    <w:rsid w:val="007E38CC"/>
    <w:rsid w:val="00852C40"/>
    <w:rsid w:val="00997FA8"/>
    <w:rsid w:val="009F49D6"/>
    <w:rsid w:val="00AB6CC4"/>
    <w:rsid w:val="00B37FA4"/>
    <w:rsid w:val="00B46614"/>
    <w:rsid w:val="00B63DD4"/>
    <w:rsid w:val="00C20CCF"/>
    <w:rsid w:val="00C3600E"/>
    <w:rsid w:val="00C80F86"/>
    <w:rsid w:val="00D85E0F"/>
    <w:rsid w:val="00D934D1"/>
    <w:rsid w:val="00E21819"/>
    <w:rsid w:val="00E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4"/>
    <w:pPr>
      <w:spacing w:after="0" w:line="360" w:lineRule="auto"/>
      <w:contextualSpacing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2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FA8"/>
    <w:pPr>
      <w:ind w:left="720"/>
    </w:pPr>
  </w:style>
  <w:style w:type="character" w:styleId="a5">
    <w:name w:val="Hyperlink"/>
    <w:basedOn w:val="a0"/>
    <w:uiPriority w:val="99"/>
    <w:unhideWhenUsed/>
    <w:rsid w:val="001121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3D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DD4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unhideWhenUsed/>
    <w:rsid w:val="00B63D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DD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4"/>
    <w:pPr>
      <w:spacing w:after="0" w:line="360" w:lineRule="auto"/>
      <w:contextualSpacing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2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FA8"/>
    <w:pPr>
      <w:ind w:left="720"/>
    </w:pPr>
  </w:style>
  <w:style w:type="character" w:styleId="a5">
    <w:name w:val="Hyperlink"/>
    <w:basedOn w:val="a0"/>
    <w:uiPriority w:val="99"/>
    <w:unhideWhenUsed/>
    <w:rsid w:val="001121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3D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DD4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unhideWhenUsed/>
    <w:rsid w:val="00B63D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D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</dc:creator>
  <cp:lastModifiedBy>Пользователь</cp:lastModifiedBy>
  <cp:revision>3</cp:revision>
  <dcterms:created xsi:type="dcterms:W3CDTF">2022-08-09T13:03:00Z</dcterms:created>
  <dcterms:modified xsi:type="dcterms:W3CDTF">2022-08-10T09:02:00Z</dcterms:modified>
</cp:coreProperties>
</file>